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8F68" w14:textId="77777777" w:rsidR="000C7F7C" w:rsidRDefault="000C7F7C" w:rsidP="000C7F7C">
      <w:pPr>
        <w:rPr>
          <w:rFonts w:eastAsia="Times New Roman"/>
          <w:szCs w:val="22"/>
          <w:lang w:val="uz-Cyrl-UZ"/>
        </w:rPr>
      </w:pPr>
    </w:p>
    <w:p w14:paraId="6B308E73" w14:textId="79C74922" w:rsidR="00112D0E" w:rsidRDefault="00CA3C28" w:rsidP="000C7F7C">
      <w:pPr>
        <w:rPr>
          <w:rFonts w:eastAsia="Times New Roman"/>
          <w:szCs w:val="22"/>
          <w:lang w:val="uz-Cyrl-UZ"/>
        </w:rPr>
      </w:pPr>
      <w:r>
        <w:rPr>
          <w:rFonts w:eastAsia="Times New Roman"/>
          <w:szCs w:val="22"/>
          <w:lang w:val="uz-Cyrl-UZ"/>
        </w:rPr>
        <w:t>Korxona</w:t>
      </w:r>
      <w:r w:rsidR="00112D0E">
        <w:rPr>
          <w:rFonts w:eastAsia="Times New Roman"/>
          <w:szCs w:val="22"/>
          <w:lang w:val="uz-Cyrl-UZ"/>
        </w:rPr>
        <w:t xml:space="preserve"> </w:t>
      </w:r>
      <w:r>
        <w:rPr>
          <w:rFonts w:eastAsia="Times New Roman"/>
          <w:szCs w:val="22"/>
          <w:lang w:val="uz-Cyrl-UZ"/>
        </w:rPr>
        <w:t>blankasi</w:t>
      </w:r>
    </w:p>
    <w:p w14:paraId="40D5D3C7" w14:textId="77777777" w:rsidR="00112D0E" w:rsidRDefault="00112D0E" w:rsidP="000C7F7C">
      <w:pPr>
        <w:rPr>
          <w:rFonts w:eastAsia="Times New Roman"/>
          <w:szCs w:val="22"/>
          <w:lang w:val="uz-Cyrl-UZ"/>
        </w:rPr>
      </w:pPr>
    </w:p>
    <w:p w14:paraId="662A58D3" w14:textId="77777777" w:rsidR="00112D0E" w:rsidRDefault="00112D0E" w:rsidP="000C7F7C">
      <w:pPr>
        <w:rPr>
          <w:rFonts w:eastAsia="Times New Roman"/>
          <w:szCs w:val="22"/>
          <w:lang w:val="uz-Cyrl-UZ"/>
        </w:rPr>
      </w:pPr>
    </w:p>
    <w:p w14:paraId="019E8733" w14:textId="77777777" w:rsidR="00112D0E" w:rsidRPr="000B1479" w:rsidRDefault="00112D0E" w:rsidP="000C7F7C">
      <w:pPr>
        <w:rPr>
          <w:rFonts w:eastAsia="Times New Roman"/>
          <w:sz w:val="22"/>
          <w:szCs w:val="22"/>
          <w:lang w:val="uz-Cyrl-UZ"/>
        </w:rPr>
      </w:pPr>
    </w:p>
    <w:p w14:paraId="39B55C43" w14:textId="73934304" w:rsidR="000C7F7C" w:rsidRPr="000B1479" w:rsidRDefault="00CA3C28" w:rsidP="000C7F7C">
      <w:pPr>
        <w:rPr>
          <w:rFonts w:eastAsia="Times New Roman"/>
          <w:sz w:val="22"/>
          <w:szCs w:val="22"/>
          <w:lang w:val="uz-Cyrl-UZ"/>
        </w:rPr>
      </w:pPr>
      <w:r>
        <w:rPr>
          <w:rFonts w:eastAsia="Times New Roman"/>
          <w:sz w:val="22"/>
          <w:szCs w:val="22"/>
          <w:lang w:val="uz-Cyrl-UZ"/>
        </w:rPr>
        <w:t>Sana</w:t>
      </w:r>
    </w:p>
    <w:p w14:paraId="7DA13AAC" w14:textId="0B81F9DC" w:rsidR="000C7F7C" w:rsidRPr="000B1479" w:rsidRDefault="00CA3C28" w:rsidP="000C7F7C">
      <w:pPr>
        <w:rPr>
          <w:rFonts w:eastAsia="Times New Roman"/>
          <w:sz w:val="22"/>
          <w:szCs w:val="22"/>
          <w:lang w:val="uz-Cyrl-UZ"/>
        </w:rPr>
      </w:pPr>
      <w:r>
        <w:rPr>
          <w:rFonts w:eastAsia="Times New Roman"/>
          <w:sz w:val="22"/>
          <w:szCs w:val="22"/>
          <w:lang w:val="uz-Cyrl-UZ"/>
        </w:rPr>
        <w:t>Xat</w:t>
      </w:r>
      <w:r w:rsidR="000C7F7C" w:rsidRPr="000B1479">
        <w:rPr>
          <w:rFonts w:eastAsia="Times New Roman"/>
          <w:sz w:val="22"/>
          <w:szCs w:val="22"/>
          <w:lang w:val="uz-Cyrl-UZ"/>
        </w:rPr>
        <w:t xml:space="preserve"> </w:t>
      </w:r>
      <w:r>
        <w:rPr>
          <w:rFonts w:eastAsia="Times New Roman"/>
          <w:sz w:val="22"/>
          <w:szCs w:val="22"/>
          <w:lang w:val="uz-Cyrl-UZ"/>
        </w:rPr>
        <w:t>raqami</w:t>
      </w:r>
    </w:p>
    <w:tbl>
      <w:tblPr>
        <w:tblpPr w:leftFromText="180" w:rightFromText="180" w:vertAnchor="page" w:horzAnchor="margin" w:tblpY="3271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69"/>
        <w:gridCol w:w="268"/>
        <w:gridCol w:w="266"/>
        <w:gridCol w:w="264"/>
        <w:gridCol w:w="262"/>
        <w:gridCol w:w="260"/>
        <w:gridCol w:w="258"/>
        <w:gridCol w:w="256"/>
        <w:gridCol w:w="255"/>
        <w:gridCol w:w="253"/>
        <w:gridCol w:w="252"/>
        <w:gridCol w:w="250"/>
        <w:gridCol w:w="249"/>
        <w:gridCol w:w="248"/>
        <w:gridCol w:w="246"/>
        <w:gridCol w:w="245"/>
        <w:gridCol w:w="244"/>
        <w:gridCol w:w="242"/>
        <w:gridCol w:w="241"/>
        <w:gridCol w:w="240"/>
        <w:gridCol w:w="239"/>
        <w:gridCol w:w="238"/>
        <w:gridCol w:w="237"/>
        <w:gridCol w:w="236"/>
        <w:gridCol w:w="235"/>
        <w:gridCol w:w="234"/>
        <w:gridCol w:w="233"/>
        <w:gridCol w:w="232"/>
        <w:gridCol w:w="231"/>
        <w:gridCol w:w="230"/>
        <w:gridCol w:w="229"/>
        <w:gridCol w:w="228"/>
        <w:gridCol w:w="227"/>
        <w:gridCol w:w="227"/>
        <w:gridCol w:w="226"/>
        <w:gridCol w:w="225"/>
        <w:gridCol w:w="396"/>
        <w:gridCol w:w="191"/>
      </w:tblGrid>
      <w:tr w:rsidR="000C7F7C" w:rsidRPr="002C1D0D" w14:paraId="44691B93" w14:textId="77777777" w:rsidTr="004D4624">
        <w:tc>
          <w:tcPr>
            <w:tcW w:w="0" w:type="auto"/>
            <w:gridSpan w:val="39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D54D6F7" w14:textId="0893BADA" w:rsidR="000C7F7C" w:rsidRPr="002C1D0D" w:rsidRDefault="00CA3C28" w:rsidP="004D4624">
            <w:pPr>
              <w:ind w:left="5140"/>
              <w:jc w:val="center"/>
              <w:rPr>
                <w:rStyle w:val="a6"/>
                <w:szCs w:val="20"/>
                <w:lang w:val="uz-Cyrl-UZ"/>
              </w:rPr>
            </w:pPr>
            <w:r>
              <w:rPr>
                <w:rStyle w:val="a6"/>
                <w:color w:val="000000"/>
                <w:szCs w:val="20"/>
              </w:rPr>
              <w:t>O‘zbekiston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Respublikasi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Investitsiyalar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va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tashqi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savdo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vazirligi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huzuridagi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Eksportni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rag‘batlantirish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agentligi</w:t>
            </w:r>
            <w:r>
              <w:rPr>
                <w:rStyle w:val="a6"/>
                <w:color w:val="000000"/>
                <w:szCs w:val="20"/>
                <w:lang w:val="uz-Cyrl-UZ"/>
              </w:rPr>
              <w:t>g</w:t>
            </w:r>
            <w:r>
              <w:rPr>
                <w:rStyle w:val="a6"/>
                <w:color w:val="000000"/>
                <w:szCs w:val="20"/>
              </w:rPr>
              <w:t>a</w:t>
            </w:r>
          </w:p>
          <w:p w14:paraId="2AC78C96" w14:textId="77777777" w:rsidR="000C7F7C" w:rsidRPr="002C1D0D" w:rsidRDefault="000C7F7C" w:rsidP="004D4624">
            <w:pPr>
              <w:ind w:left="5140"/>
              <w:jc w:val="center"/>
              <w:rPr>
                <w:color w:val="000000"/>
                <w:szCs w:val="20"/>
                <w:lang w:val="uz-Cyrl-UZ"/>
              </w:rPr>
            </w:pPr>
          </w:p>
        </w:tc>
      </w:tr>
      <w:tr w:rsidR="00CA3C28" w:rsidRPr="002C1D0D" w14:paraId="06D0342D" w14:textId="77777777" w:rsidTr="004D4624"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F53C261" w14:textId="77777777" w:rsidR="000C7F7C" w:rsidRPr="002C1D0D" w:rsidRDefault="000C7F7C" w:rsidP="004D4624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B54ACE7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A79CD19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DBDEDE1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A5BBA9E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C12E5C2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C0543AD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1023BF4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DC3066F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DDAC7D6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D312BCC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269D66D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153D89C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8A99750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D1EAC36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6CC1466B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DB7568E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D805DC8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09A6D1E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F58D8DD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E845C44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6D48F92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39498F8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6BD667E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B11C81D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436E04C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8477C54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9798F9C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7873F7E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2A9BAD4D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154255C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42A11B8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5CF66468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7376DC32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1EA5204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5593401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4A2CC7F4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193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32FFC152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  <w:tc>
          <w:tcPr>
            <w:tcW w:w="8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18A82CED" w14:textId="77777777" w:rsidR="000C7F7C" w:rsidRPr="002C1D0D" w:rsidRDefault="000C7F7C" w:rsidP="004D4624">
            <w:pPr>
              <w:jc w:val="center"/>
              <w:rPr>
                <w:rFonts w:eastAsia="Times New Roman"/>
                <w:szCs w:val="20"/>
              </w:rPr>
            </w:pPr>
          </w:p>
        </w:tc>
      </w:tr>
      <w:tr w:rsidR="000C7F7C" w:rsidRPr="002C1D0D" w14:paraId="01CA08C9" w14:textId="77777777" w:rsidTr="004D4624">
        <w:trPr>
          <w:trHeight w:val="5600"/>
        </w:trPr>
        <w:tc>
          <w:tcPr>
            <w:tcW w:w="0" w:type="auto"/>
            <w:gridSpan w:val="39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C6E5F09" w14:textId="77777777" w:rsidR="000C7F7C" w:rsidRPr="002C1D0D" w:rsidRDefault="000C7F7C" w:rsidP="004D4624">
            <w:pPr>
              <w:jc w:val="center"/>
              <w:rPr>
                <w:rStyle w:val="a6"/>
                <w:color w:val="000000"/>
                <w:szCs w:val="20"/>
              </w:rPr>
            </w:pPr>
          </w:p>
          <w:p w14:paraId="3140E16B" w14:textId="77777777" w:rsidR="000C7F7C" w:rsidRPr="002C1D0D" w:rsidRDefault="000C7F7C" w:rsidP="004D4624">
            <w:pPr>
              <w:jc w:val="center"/>
              <w:rPr>
                <w:rStyle w:val="a6"/>
                <w:color w:val="000000"/>
                <w:szCs w:val="20"/>
              </w:rPr>
            </w:pPr>
          </w:p>
          <w:p w14:paraId="2114972C" w14:textId="77777777" w:rsidR="000C7F7C" w:rsidRPr="002C1D0D" w:rsidRDefault="000C7F7C" w:rsidP="004D4624">
            <w:pPr>
              <w:jc w:val="center"/>
              <w:rPr>
                <w:rStyle w:val="a6"/>
                <w:color w:val="000000"/>
                <w:szCs w:val="20"/>
              </w:rPr>
            </w:pPr>
          </w:p>
          <w:p w14:paraId="2DF82989" w14:textId="77777777" w:rsidR="000C7F7C" w:rsidRPr="002C1D0D" w:rsidRDefault="000C7F7C" w:rsidP="004D4624">
            <w:pPr>
              <w:jc w:val="center"/>
              <w:rPr>
                <w:rStyle w:val="a6"/>
                <w:color w:val="000000"/>
                <w:szCs w:val="20"/>
              </w:rPr>
            </w:pPr>
          </w:p>
          <w:p w14:paraId="245E293D" w14:textId="77777777" w:rsidR="000C7F7C" w:rsidRPr="002C1D0D" w:rsidRDefault="000C7F7C" w:rsidP="004D4624">
            <w:pPr>
              <w:jc w:val="center"/>
              <w:rPr>
                <w:rStyle w:val="a6"/>
                <w:color w:val="000000"/>
                <w:szCs w:val="20"/>
              </w:rPr>
            </w:pPr>
          </w:p>
          <w:p w14:paraId="4B60D30A" w14:textId="6CC08E39" w:rsidR="000C7F7C" w:rsidRPr="002C1D0D" w:rsidRDefault="00CA3C28" w:rsidP="004D4624">
            <w:pPr>
              <w:jc w:val="center"/>
              <w:rPr>
                <w:rStyle w:val="a6"/>
                <w:color w:val="000000"/>
                <w:szCs w:val="20"/>
              </w:rPr>
            </w:pPr>
            <w:r>
              <w:rPr>
                <w:rStyle w:val="a6"/>
                <w:color w:val="000000"/>
                <w:szCs w:val="20"/>
              </w:rPr>
              <w:t>Moliyaviy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yordam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olish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to‘g‘risida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  <w:r>
              <w:rPr>
                <w:rStyle w:val="a6"/>
                <w:color w:val="000000"/>
                <w:szCs w:val="20"/>
              </w:rPr>
              <w:t>ariza</w:t>
            </w:r>
            <w:r w:rsidR="000C7F7C" w:rsidRPr="002C1D0D">
              <w:rPr>
                <w:rStyle w:val="a6"/>
                <w:color w:val="000000"/>
                <w:szCs w:val="20"/>
              </w:rPr>
              <w:t xml:space="preserve"> </w:t>
            </w:r>
          </w:p>
          <w:p w14:paraId="5C8D0438" w14:textId="77777777" w:rsidR="000C7F7C" w:rsidRPr="002C1D0D" w:rsidRDefault="000C7F7C" w:rsidP="004D4624">
            <w:pPr>
              <w:jc w:val="center"/>
              <w:rPr>
                <w:rStyle w:val="a6"/>
                <w:color w:val="000000"/>
                <w:szCs w:val="20"/>
              </w:rPr>
            </w:pPr>
          </w:p>
          <w:p w14:paraId="28E7AD2A" w14:textId="77777777" w:rsidR="000C7F7C" w:rsidRPr="002C1D0D" w:rsidRDefault="000C7F7C" w:rsidP="004D4624">
            <w:pPr>
              <w:jc w:val="center"/>
              <w:rPr>
                <w:rStyle w:val="a6"/>
                <w:color w:val="000000"/>
                <w:szCs w:val="20"/>
              </w:rPr>
            </w:pPr>
          </w:p>
          <w:p w14:paraId="5AEAEF69" w14:textId="77777777" w:rsidR="000C7F7C" w:rsidRPr="002C1D0D" w:rsidRDefault="000C7F7C" w:rsidP="004D4624">
            <w:pPr>
              <w:jc w:val="center"/>
              <w:rPr>
                <w:rStyle w:val="a6"/>
                <w:color w:val="000000"/>
                <w:szCs w:val="20"/>
              </w:rPr>
            </w:pPr>
          </w:p>
          <w:tbl>
            <w:tblPr>
              <w:tblpPr w:leftFromText="180" w:rightFromText="180" w:vertAnchor="text" w:horzAnchor="margin" w:tblpY="128"/>
              <w:tblW w:w="963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4"/>
              <w:gridCol w:w="8589"/>
              <w:gridCol w:w="546"/>
            </w:tblGrid>
            <w:tr w:rsidR="000C7F7C" w:rsidRPr="002C1D0D" w14:paraId="59AC70EE" w14:textId="77777777" w:rsidTr="004D4624">
              <w:trPr>
                <w:gridAfter w:val="1"/>
                <w:wAfter w:w="546" w:type="dxa"/>
                <w:trHeight w:val="244"/>
              </w:trPr>
              <w:tc>
                <w:tcPr>
                  <w:tcW w:w="9093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EF701B" w14:textId="77777777" w:rsidR="000C7F7C" w:rsidRPr="002C1D0D" w:rsidRDefault="000C7F7C" w:rsidP="004D4624">
                  <w:pPr>
                    <w:jc w:val="right"/>
                    <w:rPr>
                      <w:szCs w:val="20"/>
                    </w:rPr>
                  </w:pPr>
                </w:p>
              </w:tc>
            </w:tr>
            <w:tr w:rsidR="000C7F7C" w:rsidRPr="002C1D0D" w14:paraId="0A343E30" w14:textId="77777777" w:rsidTr="004D4624">
              <w:trPr>
                <w:trHeight w:val="244"/>
              </w:trPr>
              <w:tc>
                <w:tcPr>
                  <w:tcW w:w="504" w:type="dxa"/>
                  <w:vAlign w:val="center"/>
                  <w:hideMark/>
                </w:tcPr>
                <w:p w14:paraId="47755259" w14:textId="77777777" w:rsidR="000C7F7C" w:rsidRPr="002C1D0D" w:rsidRDefault="000C7F7C" w:rsidP="004D4624">
                  <w:pPr>
                    <w:spacing w:beforeAutospacing="1" w:afterAutospacing="1"/>
                    <w:jc w:val="both"/>
                    <w:rPr>
                      <w:szCs w:val="20"/>
                    </w:rPr>
                  </w:pPr>
                </w:p>
              </w:tc>
              <w:tc>
                <w:tcPr>
                  <w:tcW w:w="9135" w:type="dxa"/>
                  <w:gridSpan w:val="2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E502C9" w14:textId="77777777" w:rsidR="000C7F7C" w:rsidRPr="002C1D0D" w:rsidRDefault="000C7F7C" w:rsidP="004D4624">
                  <w:pPr>
                    <w:spacing w:line="360" w:lineRule="auto"/>
                    <w:jc w:val="both"/>
                    <w:rPr>
                      <w:szCs w:val="20"/>
                    </w:rPr>
                  </w:pPr>
                </w:p>
                <w:p w14:paraId="3EA8CCC9" w14:textId="6086D423" w:rsidR="000C7F7C" w:rsidRPr="002C1D0D" w:rsidRDefault="000C7F7C" w:rsidP="004D4624">
                  <w:pPr>
                    <w:spacing w:line="360" w:lineRule="auto"/>
                    <w:jc w:val="both"/>
                    <w:rPr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</w:rPr>
                    <w:t>_________________________</w:t>
                  </w:r>
                  <w:r w:rsidRPr="002C1D0D">
                    <w:rPr>
                      <w:rFonts w:eastAsia="Times New Roman"/>
                      <w:color w:val="000000"/>
                      <w:szCs w:val="20"/>
                    </w:rPr>
                    <w:t>_____________(</w:t>
                  </w:r>
                  <w:r w:rsidR="00CA3C28">
                    <w:rPr>
                      <w:rStyle w:val="a7"/>
                      <w:rFonts w:eastAsia="Times New Roman"/>
                      <w:color w:val="000000"/>
                      <w:szCs w:val="20"/>
                    </w:rPr>
                    <w:t>eksport</w:t>
                  </w:r>
                  <w:r w:rsidRPr="002C1D0D">
                    <w:rPr>
                      <w:rStyle w:val="a7"/>
                      <w:rFonts w:eastAsia="Times New Roman"/>
                      <w:color w:val="000000"/>
                      <w:szCs w:val="20"/>
                    </w:rPr>
                    <w:t xml:space="preserve"> </w:t>
                  </w:r>
                  <w:r w:rsidR="00CA3C28">
                    <w:rPr>
                      <w:rStyle w:val="a7"/>
                      <w:rFonts w:eastAsia="Times New Roman"/>
                      <w:color w:val="000000"/>
                      <w:szCs w:val="20"/>
                    </w:rPr>
                    <w:t>qiluvchi</w:t>
                  </w:r>
                  <w:r w:rsidRPr="002C1D0D">
                    <w:rPr>
                      <w:rStyle w:val="a7"/>
                      <w:rFonts w:eastAsia="Times New Roman"/>
                      <w:color w:val="000000"/>
                      <w:szCs w:val="20"/>
                    </w:rPr>
                    <w:t xml:space="preserve"> </w:t>
                  </w:r>
                  <w:r w:rsidR="00CA3C28">
                    <w:rPr>
                      <w:rStyle w:val="a7"/>
                      <w:rFonts w:eastAsia="Times New Roman"/>
                      <w:color w:val="000000"/>
                      <w:szCs w:val="20"/>
                    </w:rPr>
                    <w:t>tashkilotning</w:t>
                  </w:r>
                  <w:r w:rsidRPr="002C1D0D">
                    <w:rPr>
                      <w:rStyle w:val="a7"/>
                      <w:rFonts w:eastAsia="Times New Roman"/>
                      <w:color w:val="000000"/>
                      <w:szCs w:val="20"/>
                    </w:rPr>
                    <w:t xml:space="preserve"> </w:t>
                  </w:r>
                  <w:r w:rsidR="00CA3C28">
                    <w:rPr>
                      <w:rStyle w:val="a7"/>
                      <w:rFonts w:eastAsia="Times New Roman"/>
                      <w:color w:val="000000"/>
                      <w:szCs w:val="20"/>
                    </w:rPr>
                    <w:t>nomi</w:t>
                  </w:r>
                  <w:r w:rsidRPr="002C1D0D">
                    <w:rPr>
                      <w:rFonts w:eastAsia="Times New Roman"/>
                      <w:color w:val="000000"/>
                      <w:szCs w:val="20"/>
                    </w:rPr>
                    <w:t>)</w:t>
                  </w:r>
                  <w:r w:rsidRPr="002C1D0D">
                    <w:rPr>
                      <w:rFonts w:eastAsia="Times New Roman"/>
                      <w:color w:val="000000"/>
                      <w:szCs w:val="20"/>
                      <w:lang w:val="uz-Cyrl-UZ"/>
                    </w:rPr>
                    <w:t xml:space="preserve">  </w:t>
                  </w:r>
                  <w:r w:rsidRPr="002C1D0D">
                    <w:rPr>
                      <w:szCs w:val="20"/>
                    </w:rPr>
                    <w:t>__________________</w:t>
                  </w:r>
                  <w:r>
                    <w:rPr>
                      <w:szCs w:val="20"/>
                    </w:rPr>
                    <w:t>_____</w:t>
                  </w:r>
                  <w:r w:rsidRPr="002C1D0D">
                    <w:rPr>
                      <w:szCs w:val="20"/>
                    </w:rPr>
                    <w:t>__________</w:t>
                  </w:r>
                  <w:r w:rsidR="00CA3C28">
                    <w:rPr>
                      <w:b/>
                      <w:szCs w:val="20"/>
                      <w:lang w:val="uz-Cyrl-UZ"/>
                    </w:rPr>
                    <w:t>da</w:t>
                  </w:r>
                  <w:r w:rsidRPr="002C1D0D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 w:rsidR="00CA3C28">
                    <w:rPr>
                      <w:b/>
                      <w:szCs w:val="20"/>
                      <w:lang w:val="uz-Cyrl-UZ"/>
                    </w:rPr>
                    <w:t>bo‘lib</w:t>
                  </w:r>
                  <w:r w:rsidRPr="002C1D0D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 w:rsidR="00CA3C28">
                    <w:rPr>
                      <w:b/>
                      <w:szCs w:val="20"/>
                      <w:lang w:val="uz-Cyrl-UZ"/>
                    </w:rPr>
                    <w:t>o‘tadigan</w:t>
                  </w:r>
                  <w:r>
                    <w:rPr>
                      <w:szCs w:val="20"/>
                      <w:lang w:val="uz-Cyrl-UZ"/>
                    </w:rPr>
                    <w:t>_______________</w:t>
                  </w:r>
                  <w:r w:rsidRPr="002C1D0D">
                    <w:rPr>
                      <w:szCs w:val="20"/>
                      <w:lang w:val="uz-Cyrl-UZ"/>
                    </w:rPr>
                    <w:t>__</w:t>
                  </w:r>
                  <w:r w:rsidR="00CA3C28">
                    <w:rPr>
                      <w:b/>
                      <w:szCs w:val="20"/>
                    </w:rPr>
                    <w:t>xorijiy</w:t>
                  </w:r>
                  <w:r w:rsidRPr="002C1D0D">
                    <w:rPr>
                      <w:szCs w:val="20"/>
                    </w:rPr>
                    <w:t xml:space="preserve"> </w:t>
                  </w:r>
                </w:p>
                <w:p w14:paraId="6CC506EB" w14:textId="1E950365" w:rsidR="000C7F7C" w:rsidRPr="002C1D0D" w:rsidRDefault="000C7F7C" w:rsidP="004D4624">
                  <w:pPr>
                    <w:spacing w:line="360" w:lineRule="auto"/>
                    <w:jc w:val="both"/>
                    <w:rPr>
                      <w:szCs w:val="20"/>
                    </w:rPr>
                  </w:pPr>
                  <w:r w:rsidRPr="002C1D0D">
                    <w:rPr>
                      <w:i/>
                      <w:iCs/>
                      <w:szCs w:val="20"/>
                    </w:rPr>
                    <w:t xml:space="preserve">    (</w:t>
                  </w:r>
                  <w:r w:rsidR="00CA3C28">
                    <w:rPr>
                      <w:i/>
                      <w:szCs w:val="20"/>
                    </w:rPr>
                    <w:t>k</w:t>
                  </w:r>
                  <w:r w:rsidR="00CA3C28">
                    <w:rPr>
                      <w:i/>
                      <w:szCs w:val="20"/>
                      <w:lang w:val="uz-Cyrl-UZ"/>
                    </w:rPr>
                    <w:t>o‘rgazma</w:t>
                  </w:r>
                  <w:r w:rsidRPr="002C1D0D">
                    <w:rPr>
                      <w:i/>
                      <w:szCs w:val="20"/>
                      <w:lang w:val="uz-Cyrl-UZ"/>
                    </w:rPr>
                    <w:t xml:space="preserve"> </w:t>
                  </w:r>
                  <w:r w:rsidR="00CA3C28">
                    <w:rPr>
                      <w:i/>
                      <w:szCs w:val="20"/>
                      <w:lang w:val="uz-Cyrl-UZ"/>
                    </w:rPr>
                    <w:t>sanasi</w:t>
                  </w:r>
                  <w:r w:rsidRPr="002C1D0D">
                    <w:rPr>
                      <w:i/>
                      <w:iCs/>
                      <w:szCs w:val="20"/>
                    </w:rPr>
                    <w:t xml:space="preserve"> </w:t>
                  </w:r>
                  <w:r w:rsidR="00CA3C28">
                    <w:rPr>
                      <w:i/>
                      <w:iCs/>
                      <w:szCs w:val="20"/>
                    </w:rPr>
                    <w:t>va</w:t>
                  </w:r>
                  <w:r w:rsidRPr="002C1D0D">
                    <w:rPr>
                      <w:i/>
                      <w:iCs/>
                      <w:szCs w:val="20"/>
                    </w:rPr>
                    <w:t xml:space="preserve"> </w:t>
                  </w:r>
                  <w:r w:rsidR="00CA3C28">
                    <w:rPr>
                      <w:i/>
                      <w:iCs/>
                      <w:szCs w:val="20"/>
                    </w:rPr>
                    <w:t>davlat</w:t>
                  </w:r>
                  <w:r w:rsidRPr="002C1D0D">
                    <w:rPr>
                      <w:i/>
                      <w:iCs/>
                      <w:szCs w:val="20"/>
                    </w:rPr>
                    <w:t xml:space="preserve"> </w:t>
                  </w:r>
                  <w:r w:rsidR="00CA3C28">
                    <w:rPr>
                      <w:i/>
                      <w:iCs/>
                      <w:szCs w:val="20"/>
                    </w:rPr>
                    <w:t>nomi</w:t>
                  </w:r>
                  <w:r w:rsidRPr="002C1D0D">
                    <w:rPr>
                      <w:i/>
                      <w:iCs/>
                      <w:szCs w:val="20"/>
                    </w:rPr>
                    <w:t>)</w:t>
                  </w:r>
                  <w:r w:rsidRPr="002C1D0D">
                    <w:rPr>
                      <w:i/>
                      <w:iCs/>
                      <w:szCs w:val="20"/>
                      <w:lang w:val="uz-Cyrl-UZ"/>
                    </w:rPr>
                    <w:t xml:space="preserve">                   </w:t>
                  </w:r>
                  <w:r w:rsidRPr="002C1D0D">
                    <w:rPr>
                      <w:i/>
                      <w:iCs/>
                      <w:szCs w:val="20"/>
                    </w:rPr>
                    <w:t xml:space="preserve">    </w:t>
                  </w:r>
                  <w:r>
                    <w:rPr>
                      <w:i/>
                      <w:iCs/>
                      <w:szCs w:val="20"/>
                    </w:rPr>
                    <w:t xml:space="preserve">           </w:t>
                  </w:r>
                  <w:r w:rsidRPr="002C1D0D">
                    <w:rPr>
                      <w:i/>
                      <w:iCs/>
                      <w:szCs w:val="20"/>
                    </w:rPr>
                    <w:t>(</w:t>
                  </w:r>
                  <w:r w:rsidR="00CA3C28">
                    <w:rPr>
                      <w:i/>
                      <w:iCs/>
                      <w:szCs w:val="20"/>
                      <w:lang w:val="uz-Cyrl-UZ"/>
                    </w:rPr>
                    <w:t>ko‘rgazma</w:t>
                  </w:r>
                  <w:r w:rsidRPr="002C1D0D">
                    <w:rPr>
                      <w:i/>
                      <w:iCs/>
                      <w:szCs w:val="20"/>
                      <w:lang w:val="uz-Cyrl-UZ"/>
                    </w:rPr>
                    <w:t xml:space="preserve">, </w:t>
                  </w:r>
                  <w:r w:rsidR="00CA3C28">
                    <w:rPr>
                      <w:i/>
                      <w:iCs/>
                      <w:szCs w:val="20"/>
                      <w:lang w:val="uz-Cyrl-UZ"/>
                    </w:rPr>
                    <w:t>yarmarka</w:t>
                  </w:r>
                  <w:r w:rsidRPr="002C1D0D">
                    <w:rPr>
                      <w:i/>
                      <w:iCs/>
                      <w:szCs w:val="20"/>
                      <w:lang w:val="uz-Cyrl-UZ"/>
                    </w:rPr>
                    <w:t xml:space="preserve"> </w:t>
                  </w:r>
                  <w:r w:rsidR="00CA3C28">
                    <w:rPr>
                      <w:i/>
                      <w:iCs/>
                      <w:szCs w:val="20"/>
                    </w:rPr>
                    <w:t>nomi</w:t>
                  </w:r>
                  <w:r w:rsidRPr="002C1D0D">
                    <w:rPr>
                      <w:i/>
                      <w:iCs/>
                      <w:szCs w:val="20"/>
                    </w:rPr>
                    <w:t>)</w:t>
                  </w:r>
                </w:p>
                <w:p w14:paraId="5DA765A6" w14:textId="201D3812" w:rsidR="000C7F7C" w:rsidRPr="002C1D0D" w:rsidRDefault="00CA3C28" w:rsidP="004D4624">
                  <w:pPr>
                    <w:spacing w:line="360" w:lineRule="auto"/>
                    <w:jc w:val="both"/>
                    <w:rPr>
                      <w:szCs w:val="20"/>
                      <w:lang w:val="uz-Cyrl-UZ"/>
                    </w:rPr>
                  </w:pPr>
                  <w:r>
                    <w:rPr>
                      <w:b/>
                      <w:szCs w:val="20"/>
                    </w:rPr>
                    <w:t>ko‘rgazma</w:t>
                  </w:r>
                  <w:r w:rsidR="000C7F7C" w:rsidRPr="002C1D0D">
                    <w:rPr>
                      <w:b/>
                      <w:szCs w:val="20"/>
                    </w:rPr>
                    <w:t xml:space="preserve"> </w:t>
                  </w:r>
                  <w:r w:rsidR="000C7F7C" w:rsidRPr="002C1D0D">
                    <w:rPr>
                      <w:szCs w:val="20"/>
                    </w:rPr>
                    <w:t>(</w:t>
                  </w:r>
                  <w:r>
                    <w:rPr>
                      <w:szCs w:val="20"/>
                    </w:rPr>
                    <w:t>yarmarka</w:t>
                  </w:r>
                  <w:r w:rsidR="000C7F7C" w:rsidRPr="002C1D0D">
                    <w:rPr>
                      <w:szCs w:val="20"/>
                    </w:rPr>
                    <w:t>)</w:t>
                  </w:r>
                  <w:r>
                    <w:rPr>
                      <w:b/>
                      <w:szCs w:val="20"/>
                      <w:lang w:val="uz-Cyrl-UZ"/>
                    </w:rPr>
                    <w:t>si</w:t>
                  </w:r>
                  <w:r>
                    <w:rPr>
                      <w:b/>
                      <w:szCs w:val="20"/>
                    </w:rPr>
                    <w:t>da</w:t>
                  </w:r>
                  <w:r w:rsidR="000C7F7C" w:rsidRPr="002C1D0D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ishtirok</w:t>
                  </w:r>
                  <w:r w:rsidR="000C7F7C" w:rsidRPr="002C1D0D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etish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va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maxsulot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na’munalarini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ko‘rgazma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maydoniga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yetkazib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berish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b/>
                      <w:szCs w:val="20"/>
                      <w:lang w:val="uz-Cyrl-UZ"/>
                    </w:rPr>
                    <w:t>uchun</w:t>
                  </w:r>
                  <w:r w:rsidR="000C7F7C">
                    <w:rPr>
                      <w:b/>
                      <w:szCs w:val="20"/>
                      <w:lang w:val="uz-Cyrl-UZ"/>
                    </w:rPr>
                    <w:t xml:space="preserve"> </w:t>
                  </w:r>
                  <w:r w:rsidR="000C7F7C" w:rsidRPr="002C1D0D">
                    <w:rPr>
                      <w:i/>
                      <w:szCs w:val="20"/>
                    </w:rPr>
                    <w:t>(</w:t>
                  </w:r>
                  <w:r>
                    <w:rPr>
                      <w:i/>
                      <w:szCs w:val="20"/>
                      <w:lang w:val="uz-Cyrl-UZ"/>
                    </w:rPr>
                    <w:t>ko‘rgazma</w:t>
                  </w:r>
                  <w:r w:rsidR="000C7F7C">
                    <w:rPr>
                      <w:i/>
                      <w:szCs w:val="20"/>
                      <w:lang w:val="uz-Cyrl-UZ"/>
                    </w:rPr>
                    <w:t xml:space="preserve">, </w:t>
                  </w:r>
                  <w:r>
                    <w:rPr>
                      <w:i/>
                      <w:szCs w:val="20"/>
                      <w:lang w:val="uz-Cyrl-UZ"/>
                    </w:rPr>
                    <w:t>yarmarka</w:t>
                  </w:r>
                  <w:r w:rsidR="000C7F7C">
                    <w:rPr>
                      <w:i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i/>
                      <w:szCs w:val="20"/>
                      <w:lang w:val="uz-Cyrl-UZ"/>
                    </w:rPr>
                    <w:t>to‘g‘risida</w:t>
                  </w:r>
                  <w:r w:rsidR="000C7F7C">
                    <w:rPr>
                      <w:i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i/>
                      <w:szCs w:val="20"/>
                      <w:lang w:val="uz-Cyrl-UZ"/>
                    </w:rPr>
                    <w:t>ma’lumotlar</w:t>
                  </w:r>
                  <w:r w:rsidR="000C7F7C" w:rsidRPr="002C1D0D">
                    <w:rPr>
                      <w:i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i/>
                      <w:szCs w:val="20"/>
                      <w:lang w:val="uz-Cyrl-UZ"/>
                    </w:rPr>
                    <w:t>ilova</w:t>
                  </w:r>
                  <w:r w:rsidR="000C7F7C" w:rsidRPr="002C1D0D">
                    <w:rPr>
                      <w:i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i/>
                      <w:szCs w:val="20"/>
                      <w:lang w:val="uz-Cyrl-UZ"/>
                    </w:rPr>
                    <w:t>qilinishi</w:t>
                  </w:r>
                  <w:r w:rsidR="000C7F7C" w:rsidRPr="002C1D0D">
                    <w:rPr>
                      <w:i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i/>
                      <w:szCs w:val="20"/>
                      <w:lang w:val="uz-Cyrl-UZ"/>
                    </w:rPr>
                    <w:t>zarur</w:t>
                  </w:r>
                  <w:r w:rsidR="000C7F7C" w:rsidRPr="002C1D0D">
                    <w:rPr>
                      <w:i/>
                      <w:szCs w:val="20"/>
                      <w:lang w:val="uz-Cyrl-UZ"/>
                    </w:rPr>
                    <w:t>)</w:t>
                  </w:r>
                  <w:r w:rsidR="000C7F7C" w:rsidRPr="002C1D0D">
                    <w:rPr>
                      <w:rFonts w:eastAsia="Times New Roman"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</w:rPr>
                    <w:t>moliyaviy</w:t>
                  </w:r>
                  <w:r w:rsidR="000C7F7C">
                    <w:rPr>
                      <w:rFonts w:eastAsia="Times New Roman"/>
                      <w:b/>
                      <w:color w:val="000000"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val="uz-Cyrl-UZ"/>
                    </w:rPr>
                    <w:t>va</w:t>
                  </w:r>
                  <w:r w:rsidR="000C7F7C">
                    <w:rPr>
                      <w:rFonts w:eastAsia="Times New Roman"/>
                      <w:b/>
                      <w:color w:val="000000"/>
                      <w:szCs w:val="20"/>
                      <w:lang w:val="uz-Cyrl-UZ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val="uz-Cyrl-UZ"/>
                    </w:rPr>
                    <w:t>tashkiliy</w:t>
                  </w:r>
                  <w:r w:rsidR="000C7F7C" w:rsidRPr="002C1D0D">
                    <w:rPr>
                      <w:rFonts w:eastAsia="Times New Roman"/>
                      <w:b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</w:rPr>
                    <w:t>yordam</w:t>
                  </w:r>
                  <w:r w:rsidR="000C7F7C">
                    <w:rPr>
                      <w:rFonts w:eastAsia="Times New Roman"/>
                      <w:b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</w:rPr>
                    <w:t>ko‘rsatishingizni</w:t>
                  </w:r>
                  <w:r w:rsidR="000C7F7C" w:rsidRPr="002C1D0D">
                    <w:rPr>
                      <w:rFonts w:eastAsia="Times New Roman"/>
                      <w:b/>
                      <w:color w:val="000000"/>
                      <w:szCs w:val="20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</w:rPr>
                    <w:t>so‘raymiz</w:t>
                  </w:r>
                  <w:r w:rsidR="000C7F7C" w:rsidRPr="002C1D0D">
                    <w:rPr>
                      <w:rFonts w:eastAsia="Times New Roman"/>
                      <w:color w:val="000000"/>
                      <w:szCs w:val="20"/>
                    </w:rPr>
                    <w:t>.</w:t>
                  </w:r>
                </w:p>
                <w:p w14:paraId="79F369F1" w14:textId="77777777" w:rsidR="000C7F7C" w:rsidRPr="002C1D0D" w:rsidRDefault="000C7F7C" w:rsidP="004D4624">
                  <w:pPr>
                    <w:spacing w:line="360" w:lineRule="auto"/>
                    <w:jc w:val="both"/>
                    <w:rPr>
                      <w:szCs w:val="20"/>
                    </w:rPr>
                  </w:pPr>
                  <w:r w:rsidRPr="002C1D0D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14:paraId="11425FD4" w14:textId="77777777" w:rsidR="000C7F7C" w:rsidRPr="002C1D0D" w:rsidRDefault="000C7F7C" w:rsidP="004D4624">
            <w:pPr>
              <w:jc w:val="center"/>
              <w:rPr>
                <w:color w:val="000000"/>
                <w:szCs w:val="20"/>
              </w:rPr>
            </w:pPr>
          </w:p>
          <w:p w14:paraId="3A62F7D2" w14:textId="77777777" w:rsidR="000C7F7C" w:rsidRPr="002C1D0D" w:rsidRDefault="000C7F7C" w:rsidP="004D4624">
            <w:pPr>
              <w:jc w:val="center"/>
              <w:rPr>
                <w:color w:val="000000"/>
                <w:szCs w:val="20"/>
              </w:rPr>
            </w:pPr>
          </w:p>
        </w:tc>
      </w:tr>
      <w:tr w:rsidR="00CA3C28" w:rsidRPr="002C1D0D" w14:paraId="0B80D8E8" w14:textId="77777777" w:rsidTr="004D4624">
        <w:trPr>
          <w:trHeight w:val="532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EBFC429" w14:textId="77777777" w:rsidR="000C7F7C" w:rsidRPr="002C1D0D" w:rsidRDefault="000C7F7C" w:rsidP="004D4624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DD53B20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84A307C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132FA89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BC22C6B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32EC5C3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46588DB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6400A2E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1D371A2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7BB3568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3FCC3A8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2EAB495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11EACF1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0DD7A35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BA6293A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0889E84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435FEF4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68297AE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B01BB29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C7602A4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650130A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8F728B8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CE1FC9F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4A5618A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79BB5B0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B95F083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238A7B0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285B319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E34ADB5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5F8F19C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A59ED6C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6F63CE7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7F8B1646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15E269A7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9FBE6A3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3FCBD32E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9716EFF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193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FBBD399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  <w:tc>
          <w:tcPr>
            <w:tcW w:w="86" w:type="pct"/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3B17FCE" w14:textId="77777777" w:rsidR="000C7F7C" w:rsidRPr="002C1D0D" w:rsidRDefault="000C7F7C" w:rsidP="004D4624">
            <w:pPr>
              <w:rPr>
                <w:rFonts w:eastAsia="Times New Roman"/>
                <w:szCs w:val="20"/>
              </w:rPr>
            </w:pPr>
          </w:p>
        </w:tc>
      </w:tr>
    </w:tbl>
    <w:p w14:paraId="690DF24D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color w:val="000000"/>
          <w:szCs w:val="20"/>
        </w:rPr>
      </w:pPr>
    </w:p>
    <w:p w14:paraId="571572C0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color w:val="000000"/>
          <w:szCs w:val="20"/>
        </w:rPr>
      </w:pPr>
    </w:p>
    <w:p w14:paraId="6CE01679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color w:val="000000"/>
          <w:szCs w:val="20"/>
        </w:rPr>
      </w:pPr>
    </w:p>
    <w:p w14:paraId="6BCB2148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color w:val="000000"/>
          <w:szCs w:val="20"/>
        </w:rPr>
      </w:pPr>
    </w:p>
    <w:p w14:paraId="6AC8B4C6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vanish/>
          <w:color w:val="000000"/>
          <w:szCs w:val="20"/>
        </w:rPr>
      </w:pPr>
    </w:p>
    <w:p w14:paraId="30CC063E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sz w:val="28"/>
          <w:szCs w:val="22"/>
        </w:rPr>
      </w:pPr>
    </w:p>
    <w:tbl>
      <w:tblPr>
        <w:tblStyle w:val="ab"/>
        <w:tblpPr w:leftFromText="180" w:rightFromText="180" w:vertAnchor="text" w:horzAnchor="margin" w:tblpX="137" w:tblpY="1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714"/>
      </w:tblGrid>
      <w:tr w:rsidR="000C7F7C" w:rsidRPr="002C1D0D" w14:paraId="55B72B64" w14:textId="77777777" w:rsidTr="004D4624">
        <w:trPr>
          <w:trHeight w:val="270"/>
        </w:trPr>
        <w:tc>
          <w:tcPr>
            <w:tcW w:w="4712" w:type="dxa"/>
          </w:tcPr>
          <w:p w14:paraId="1E184B2C" w14:textId="46E7FF0C" w:rsidR="000C7F7C" w:rsidRPr="002C1D0D" w:rsidRDefault="000C7F7C" w:rsidP="004D4624">
            <w:pPr>
              <w:rPr>
                <w:rFonts w:eastAsia="Times New Roman"/>
                <w:color w:val="000000"/>
                <w:sz w:val="22"/>
                <w:szCs w:val="20"/>
              </w:rPr>
            </w:pPr>
            <w:r w:rsidRPr="002C1D0D">
              <w:rPr>
                <w:rFonts w:eastAsia="Times New Roman"/>
                <w:color w:val="000000"/>
                <w:sz w:val="22"/>
                <w:szCs w:val="20"/>
              </w:rPr>
              <w:t xml:space="preserve">                 _______________________ </w:t>
            </w:r>
            <w:r w:rsidR="00CA3C28">
              <w:rPr>
                <w:rFonts w:eastAsia="Times New Roman"/>
                <w:color w:val="000000"/>
                <w:sz w:val="22"/>
                <w:szCs w:val="20"/>
              </w:rPr>
              <w:t>rahbari</w:t>
            </w:r>
          </w:p>
        </w:tc>
        <w:tc>
          <w:tcPr>
            <w:tcW w:w="4714" w:type="dxa"/>
          </w:tcPr>
          <w:p w14:paraId="250897E0" w14:textId="77777777" w:rsidR="000C7F7C" w:rsidRPr="002C1D0D" w:rsidRDefault="000C7F7C" w:rsidP="004D4624">
            <w:pPr>
              <w:jc w:val="center"/>
              <w:rPr>
                <w:rFonts w:eastAsia="Times New Roman"/>
                <w:sz w:val="28"/>
                <w:szCs w:val="22"/>
              </w:rPr>
            </w:pPr>
            <w:r w:rsidRPr="002C1D0D">
              <w:rPr>
                <w:rFonts w:eastAsia="Times New Roman"/>
                <w:sz w:val="28"/>
                <w:szCs w:val="22"/>
              </w:rPr>
              <w:t>________________________</w:t>
            </w:r>
          </w:p>
        </w:tc>
      </w:tr>
      <w:tr w:rsidR="000C7F7C" w:rsidRPr="002C1D0D" w14:paraId="08396A2A" w14:textId="77777777" w:rsidTr="004D4624">
        <w:trPr>
          <w:trHeight w:val="275"/>
        </w:trPr>
        <w:tc>
          <w:tcPr>
            <w:tcW w:w="4712" w:type="dxa"/>
          </w:tcPr>
          <w:p w14:paraId="6F086BF3" w14:textId="0CE20417" w:rsidR="000C7F7C" w:rsidRPr="002C1D0D" w:rsidRDefault="000C7F7C" w:rsidP="004D4624">
            <w:pPr>
              <w:rPr>
                <w:rFonts w:eastAsia="Times New Roman"/>
                <w:sz w:val="22"/>
                <w:szCs w:val="20"/>
              </w:rPr>
            </w:pPr>
            <w:r w:rsidRPr="002C1D0D">
              <w:rPr>
                <w:rFonts w:eastAsia="Times New Roman"/>
                <w:color w:val="000000"/>
                <w:sz w:val="22"/>
                <w:szCs w:val="20"/>
                <w:lang w:val="uz-Cyrl-UZ"/>
              </w:rPr>
              <w:t xml:space="preserve"> </w:t>
            </w:r>
            <w:r w:rsidRPr="002C1D0D">
              <w:rPr>
                <w:sz w:val="28"/>
                <w:lang w:val="uz-Cyrl-UZ"/>
              </w:rPr>
              <w:t xml:space="preserve">        </w:t>
            </w:r>
            <w:r>
              <w:rPr>
                <w:sz w:val="28"/>
                <w:lang w:val="uz-Cyrl-UZ"/>
              </w:rPr>
              <w:t xml:space="preserve">  </w:t>
            </w:r>
            <w:r w:rsidRPr="002C1D0D">
              <w:rPr>
                <w:rFonts w:eastAsia="Times New Roman"/>
                <w:color w:val="000000"/>
                <w:sz w:val="22"/>
                <w:szCs w:val="20"/>
              </w:rPr>
              <w:t>(</w:t>
            </w:r>
            <w:r w:rsidR="00CA3C28">
              <w:rPr>
                <w:rStyle w:val="a7"/>
                <w:rFonts w:eastAsia="Times New Roman"/>
                <w:color w:val="000000"/>
                <w:sz w:val="22"/>
                <w:szCs w:val="20"/>
              </w:rPr>
              <w:t>eksport</w:t>
            </w:r>
            <w:r w:rsidRPr="002C1D0D">
              <w:rPr>
                <w:rStyle w:val="a7"/>
                <w:rFonts w:eastAsia="Times New Roman"/>
                <w:color w:val="000000"/>
                <w:sz w:val="22"/>
                <w:szCs w:val="20"/>
              </w:rPr>
              <w:t xml:space="preserve"> </w:t>
            </w:r>
            <w:r w:rsidR="00CA3C28">
              <w:rPr>
                <w:rStyle w:val="a7"/>
                <w:rFonts w:eastAsia="Times New Roman"/>
                <w:color w:val="000000"/>
                <w:sz w:val="22"/>
                <w:szCs w:val="20"/>
              </w:rPr>
              <w:t>qiluvchi</w:t>
            </w:r>
            <w:r w:rsidRPr="002C1D0D">
              <w:rPr>
                <w:rStyle w:val="a7"/>
                <w:rFonts w:eastAsia="Times New Roman"/>
                <w:color w:val="000000"/>
                <w:sz w:val="22"/>
                <w:szCs w:val="20"/>
              </w:rPr>
              <w:t xml:space="preserve"> </w:t>
            </w:r>
            <w:r w:rsidR="00CA3C28">
              <w:rPr>
                <w:rStyle w:val="a7"/>
                <w:rFonts w:eastAsia="Times New Roman"/>
                <w:color w:val="000000"/>
                <w:sz w:val="22"/>
                <w:szCs w:val="20"/>
              </w:rPr>
              <w:t>tashkilotning</w:t>
            </w:r>
            <w:r w:rsidRPr="002C1D0D">
              <w:rPr>
                <w:rStyle w:val="a7"/>
                <w:rFonts w:eastAsia="Times New Roman"/>
                <w:color w:val="000000"/>
                <w:sz w:val="22"/>
                <w:szCs w:val="20"/>
              </w:rPr>
              <w:t xml:space="preserve"> </w:t>
            </w:r>
            <w:r w:rsidR="00CA3C28">
              <w:rPr>
                <w:rStyle w:val="a7"/>
                <w:rFonts w:eastAsia="Times New Roman"/>
                <w:color w:val="000000"/>
                <w:sz w:val="22"/>
                <w:szCs w:val="20"/>
              </w:rPr>
              <w:t>nomi</w:t>
            </w:r>
            <w:r w:rsidRPr="002C1D0D">
              <w:rPr>
                <w:rFonts w:eastAsia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4714" w:type="dxa"/>
          </w:tcPr>
          <w:p w14:paraId="31223434" w14:textId="2443D09D" w:rsidR="000C7F7C" w:rsidRPr="002C1D0D" w:rsidRDefault="000C7F7C" w:rsidP="004D4624">
            <w:pPr>
              <w:jc w:val="center"/>
              <w:rPr>
                <w:rFonts w:eastAsia="Times New Roman"/>
                <w:sz w:val="28"/>
                <w:szCs w:val="22"/>
              </w:rPr>
            </w:pPr>
            <w:r w:rsidRPr="002C1D0D">
              <w:rPr>
                <w:color w:val="000000"/>
                <w:sz w:val="22"/>
                <w:szCs w:val="20"/>
              </w:rPr>
              <w:t>(</w:t>
            </w:r>
            <w:r w:rsidR="00CA3C28">
              <w:rPr>
                <w:color w:val="000000"/>
                <w:sz w:val="22"/>
                <w:szCs w:val="20"/>
              </w:rPr>
              <w:t>F</w:t>
            </w:r>
            <w:r w:rsidRPr="002C1D0D">
              <w:rPr>
                <w:color w:val="000000"/>
                <w:sz w:val="22"/>
                <w:szCs w:val="20"/>
              </w:rPr>
              <w:t>.</w:t>
            </w:r>
            <w:r w:rsidR="00CA3C28">
              <w:rPr>
                <w:color w:val="000000"/>
                <w:sz w:val="22"/>
                <w:szCs w:val="20"/>
              </w:rPr>
              <w:t>I</w:t>
            </w:r>
            <w:r w:rsidRPr="002C1D0D">
              <w:rPr>
                <w:color w:val="000000"/>
                <w:sz w:val="22"/>
                <w:szCs w:val="20"/>
              </w:rPr>
              <w:t>.</w:t>
            </w:r>
            <w:r w:rsidR="00CA3C28">
              <w:rPr>
                <w:color w:val="000000"/>
                <w:sz w:val="22"/>
                <w:szCs w:val="20"/>
              </w:rPr>
              <w:t>O</w:t>
            </w:r>
            <w:r w:rsidRPr="002C1D0D">
              <w:rPr>
                <w:color w:val="000000"/>
                <w:sz w:val="22"/>
                <w:szCs w:val="20"/>
              </w:rPr>
              <w:t>.)</w:t>
            </w:r>
          </w:p>
        </w:tc>
      </w:tr>
    </w:tbl>
    <w:p w14:paraId="1DAA745F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sz w:val="28"/>
          <w:szCs w:val="22"/>
        </w:rPr>
      </w:pPr>
    </w:p>
    <w:p w14:paraId="2F3F334F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sz w:val="28"/>
          <w:szCs w:val="22"/>
        </w:rPr>
      </w:pPr>
    </w:p>
    <w:p w14:paraId="26A02C87" w14:textId="77777777" w:rsidR="000C7F7C" w:rsidRDefault="000C7F7C" w:rsidP="000C7F7C">
      <w:pPr>
        <w:shd w:val="clear" w:color="auto" w:fill="FFFFFF"/>
        <w:ind w:left="4962"/>
        <w:jc w:val="center"/>
        <w:rPr>
          <w:rFonts w:eastAsia="Times New Roman"/>
          <w:sz w:val="28"/>
          <w:szCs w:val="22"/>
        </w:rPr>
      </w:pPr>
    </w:p>
    <w:p w14:paraId="69D8EDD0" w14:textId="77777777" w:rsidR="000C7F7C" w:rsidRDefault="000C7F7C" w:rsidP="000C7F7C">
      <w:pPr>
        <w:shd w:val="clear" w:color="auto" w:fill="FFFFFF"/>
        <w:ind w:left="4962"/>
        <w:jc w:val="center"/>
        <w:rPr>
          <w:rFonts w:eastAsia="Times New Roman"/>
          <w:sz w:val="28"/>
          <w:szCs w:val="22"/>
        </w:rPr>
      </w:pPr>
    </w:p>
    <w:p w14:paraId="42283C4C" w14:textId="77777777" w:rsidR="000C7F7C" w:rsidRDefault="000C7F7C" w:rsidP="000C7F7C">
      <w:pPr>
        <w:shd w:val="clear" w:color="auto" w:fill="FFFFFF"/>
        <w:ind w:left="4962"/>
        <w:jc w:val="center"/>
        <w:rPr>
          <w:rFonts w:eastAsia="Times New Roman"/>
          <w:sz w:val="28"/>
          <w:szCs w:val="22"/>
        </w:rPr>
      </w:pPr>
    </w:p>
    <w:p w14:paraId="1C9E137E" w14:textId="77777777" w:rsidR="000C7F7C" w:rsidRDefault="000C7F7C" w:rsidP="000C7F7C">
      <w:pPr>
        <w:shd w:val="clear" w:color="auto" w:fill="FFFFFF"/>
        <w:ind w:left="4962"/>
        <w:jc w:val="center"/>
        <w:rPr>
          <w:rFonts w:eastAsia="Times New Roman"/>
          <w:sz w:val="28"/>
          <w:szCs w:val="22"/>
        </w:rPr>
      </w:pPr>
    </w:p>
    <w:p w14:paraId="775E811E" w14:textId="77777777" w:rsidR="000C7F7C" w:rsidRPr="002C1D0D" w:rsidRDefault="000C7F7C" w:rsidP="000C7F7C">
      <w:pPr>
        <w:shd w:val="clear" w:color="auto" w:fill="FFFFFF"/>
        <w:ind w:left="4962"/>
        <w:jc w:val="center"/>
        <w:rPr>
          <w:rFonts w:eastAsia="Times New Roman"/>
          <w:sz w:val="28"/>
          <w:szCs w:val="22"/>
        </w:rPr>
      </w:pPr>
    </w:p>
    <w:p w14:paraId="7F8C4C83" w14:textId="77777777" w:rsidR="000C7F7C" w:rsidRDefault="000C7F7C" w:rsidP="000C7F7C">
      <w:pPr>
        <w:shd w:val="clear" w:color="auto" w:fill="FFFFFF"/>
        <w:ind w:left="4962"/>
        <w:jc w:val="center"/>
        <w:rPr>
          <w:rFonts w:eastAsia="Times New Roman"/>
          <w:szCs w:val="22"/>
        </w:rPr>
      </w:pPr>
    </w:p>
    <w:p w14:paraId="44603E18" w14:textId="77777777" w:rsidR="000C7F7C" w:rsidRDefault="000C7F7C" w:rsidP="000C7F7C">
      <w:pPr>
        <w:shd w:val="clear" w:color="auto" w:fill="FFFFFF"/>
        <w:ind w:left="4962"/>
        <w:jc w:val="center"/>
        <w:rPr>
          <w:rFonts w:eastAsia="Times New Roman"/>
          <w:szCs w:val="22"/>
        </w:rPr>
      </w:pPr>
    </w:p>
    <w:p w14:paraId="173BD338" w14:textId="77777777" w:rsidR="00CA3C28" w:rsidRDefault="00CA3C28" w:rsidP="000C7F7C">
      <w:pPr>
        <w:jc w:val="right"/>
        <w:rPr>
          <w:rFonts w:eastAsia="Times New Roman"/>
          <w:szCs w:val="22"/>
          <w:lang w:val="uz-Cyrl-UZ"/>
        </w:rPr>
      </w:pPr>
    </w:p>
    <w:p w14:paraId="6BF62DD1" w14:textId="77777777" w:rsidR="00CA3C28" w:rsidRDefault="00CA3C28" w:rsidP="000C7F7C">
      <w:pPr>
        <w:jc w:val="right"/>
        <w:rPr>
          <w:rFonts w:eastAsia="Times New Roman"/>
          <w:szCs w:val="22"/>
          <w:lang w:val="uz-Cyrl-UZ"/>
        </w:rPr>
      </w:pPr>
    </w:p>
    <w:p w14:paraId="3B3AE5FA" w14:textId="6D22D299" w:rsidR="000C7F7C" w:rsidRDefault="00CA3C28" w:rsidP="000C7F7C">
      <w:pPr>
        <w:jc w:val="right"/>
        <w:rPr>
          <w:rFonts w:eastAsia="Times New Roman"/>
          <w:szCs w:val="22"/>
          <w:lang w:val="uz-Cyrl-UZ"/>
        </w:rPr>
      </w:pPr>
      <w:r>
        <w:rPr>
          <w:rFonts w:eastAsia="Times New Roman"/>
          <w:szCs w:val="22"/>
          <w:lang w:val="uz-Cyrl-UZ"/>
        </w:rPr>
        <w:lastRenderedPageBreak/>
        <w:t>Ilova</w:t>
      </w:r>
      <w:r w:rsidR="00112D0E">
        <w:rPr>
          <w:rFonts w:eastAsia="Times New Roman"/>
          <w:szCs w:val="22"/>
          <w:lang w:val="uz-Cyrl-UZ"/>
        </w:rPr>
        <w:t xml:space="preserve"> №1</w:t>
      </w:r>
    </w:p>
    <w:p w14:paraId="5D9577B1" w14:textId="77777777" w:rsidR="000C7F7C" w:rsidRPr="005E107B" w:rsidRDefault="000C7F7C" w:rsidP="000C7F7C">
      <w:pPr>
        <w:shd w:val="clear" w:color="auto" w:fill="FFFFFF"/>
        <w:ind w:left="4962"/>
        <w:jc w:val="right"/>
        <w:rPr>
          <w:rFonts w:eastAsia="Times New Roman"/>
          <w:szCs w:val="22"/>
        </w:rPr>
      </w:pPr>
    </w:p>
    <w:tbl>
      <w:tblPr>
        <w:tblW w:w="10349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5864"/>
        <w:gridCol w:w="3969"/>
      </w:tblGrid>
      <w:tr w:rsidR="000C7F7C" w:rsidRPr="00383DA0" w14:paraId="38BD37C7" w14:textId="77777777" w:rsidTr="004D4624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DB344" w14:textId="77777777" w:rsidR="000C7F7C" w:rsidRDefault="000C7F7C" w:rsidP="004D4624">
            <w:pPr>
              <w:ind w:firstLine="3"/>
              <w:jc w:val="center"/>
              <w:rPr>
                <w:b/>
                <w:bCs/>
                <w:sz w:val="20"/>
                <w:szCs w:val="20"/>
              </w:rPr>
            </w:pPr>
          </w:p>
          <w:p w14:paraId="70731C1B" w14:textId="64E48A5B" w:rsidR="000C7F7C" w:rsidRPr="00383DA0" w:rsidRDefault="00CA3C28" w:rsidP="004D4624">
            <w:pPr>
              <w:ind w:firstLine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Buyurtmanoma</w:t>
            </w:r>
            <w:r w:rsidR="000C7F7C" w:rsidRPr="00383DA0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anketa</w:t>
            </w:r>
          </w:p>
          <w:p w14:paraId="0B0A20F0" w14:textId="77777777" w:rsidR="000C7F7C" w:rsidRPr="00383DA0" w:rsidRDefault="000C7F7C" w:rsidP="004D4624">
            <w:pPr>
              <w:ind w:firstLine="3"/>
              <w:jc w:val="center"/>
              <w:rPr>
                <w:sz w:val="20"/>
                <w:szCs w:val="20"/>
              </w:rPr>
            </w:pPr>
          </w:p>
          <w:p w14:paraId="1E9E44AC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</w:p>
        </w:tc>
      </w:tr>
      <w:tr w:rsidR="000C7F7C" w:rsidRPr="00383DA0" w14:paraId="3E5303DF" w14:textId="77777777" w:rsidTr="004D4624">
        <w:trPr>
          <w:trHeight w:val="401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9719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1.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E70B4" w14:textId="4EB1925E" w:rsidR="000C7F7C" w:rsidRPr="00383DA0" w:rsidRDefault="00CA3C28" w:rsidP="004D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Eksport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qiluvchi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tashkilotning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nomi</w:t>
            </w:r>
            <w:r w:rsidR="000C7F7C" w:rsidRPr="00383DA0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5BF7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</w:p>
        </w:tc>
      </w:tr>
      <w:tr w:rsidR="000C7F7C" w:rsidRPr="00383DA0" w14:paraId="77DBD3A6" w14:textId="77777777" w:rsidTr="004D4624">
        <w:trPr>
          <w:trHeight w:val="406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667E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2.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0B981" w14:textId="41C56670" w:rsidR="000C7F7C" w:rsidRPr="00383DA0" w:rsidRDefault="00CA3C28" w:rsidP="004D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Murojaat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qiluvchi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shaxs</w:t>
            </w:r>
            <w:r w:rsidR="000C7F7C" w:rsidRPr="00383D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F</w:t>
            </w:r>
            <w:r w:rsidR="000C7F7C" w:rsidRPr="00383D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</w:t>
            </w:r>
            <w:r w:rsidR="000C7F7C" w:rsidRPr="00383D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O</w:t>
            </w:r>
            <w:r w:rsidR="000C7F7C" w:rsidRPr="00383DA0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lavozimi</w:t>
            </w:r>
            <w:r w:rsidR="000C7F7C" w:rsidRPr="00383DA0">
              <w:rPr>
                <w:sz w:val="20"/>
                <w:szCs w:val="20"/>
              </w:rPr>
              <w:t>):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95983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</w:p>
        </w:tc>
      </w:tr>
      <w:tr w:rsidR="000C7F7C" w:rsidRPr="00383DA0" w14:paraId="0BB05143" w14:textId="77777777" w:rsidTr="004D4624">
        <w:trPr>
          <w:trHeight w:val="412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7812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3.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329D" w14:textId="4AFB46A6" w:rsidR="000C7F7C" w:rsidRPr="00383DA0" w:rsidRDefault="00CA3C28" w:rsidP="004D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Bog‘lanish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uchun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ma’lumotlar</w:t>
            </w:r>
            <w:r w:rsidR="000C7F7C" w:rsidRPr="00383DA0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  <w:lang w:val="uz-Cyrl-UZ"/>
              </w:rPr>
              <w:t>efon</w:t>
            </w:r>
            <w:r w:rsidR="000C7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ye</w:t>
            </w:r>
            <w:r w:rsidR="000C7F7C" w:rsidRPr="00383DA0">
              <w:rPr>
                <w:sz w:val="20"/>
                <w:szCs w:val="20"/>
              </w:rPr>
              <w:t>-mail):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C9656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</w:p>
        </w:tc>
      </w:tr>
      <w:tr w:rsidR="000C7F7C" w:rsidRPr="00383DA0" w14:paraId="22130311" w14:textId="77777777" w:rsidTr="004D4624">
        <w:trPr>
          <w:trHeight w:val="390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4006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4.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6E100" w14:textId="560DD346" w:rsidR="000C7F7C" w:rsidRPr="00254DD5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Eksport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qiluvchi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korxona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  <w:lang w:val="uz-Cyrl-UZ"/>
              </w:rPr>
              <w:t>e</w:t>
            </w:r>
            <w:r>
              <w:rPr>
                <w:sz w:val="20"/>
                <w:szCs w:val="20"/>
              </w:rPr>
              <w:t>b</w:t>
            </w:r>
            <w:r w:rsidR="000C7F7C" w:rsidRPr="00383DA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sayti</w:t>
            </w:r>
            <w:r w:rsidR="000C7F7C" w:rsidRPr="00383DA0">
              <w:rPr>
                <w:sz w:val="20"/>
                <w:szCs w:val="20"/>
              </w:rPr>
              <w:t>: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28708" w14:textId="2FB27CD6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383DA0" w14:paraId="3A7058CA" w14:textId="77777777" w:rsidTr="004D4624">
        <w:trPr>
          <w:trHeight w:val="387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6FC0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5.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10B04" w14:textId="1CF5050B" w:rsidR="000C7F7C" w:rsidRPr="00383DA0" w:rsidRDefault="00CA3C28" w:rsidP="004D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Eksport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qiluvchi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tashkilot</w:t>
            </w:r>
            <w:r>
              <w:rPr>
                <w:sz w:val="20"/>
                <w:szCs w:val="20"/>
                <w:lang w:val="uz-Cyrl-UZ"/>
              </w:rPr>
              <w:t>ning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tashkil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topgan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</w:t>
            </w:r>
            <w:r w:rsidR="00C757B2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C757B2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STIR</w:t>
            </w:r>
            <w:r w:rsidR="00C757B2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rakami</w:t>
            </w:r>
            <w:r w:rsidR="000C7F7C" w:rsidRPr="00383DA0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725E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</w:p>
        </w:tc>
      </w:tr>
      <w:tr w:rsidR="000C7F7C" w:rsidRPr="00383DA0" w14:paraId="1655325A" w14:textId="77777777" w:rsidTr="004D4624">
        <w:trPr>
          <w:trHeight w:val="288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B12A8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6.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5F44" w14:textId="6C3B7A06" w:rsidR="000C7F7C" w:rsidRPr="00383DA0" w:rsidRDefault="00CA3C28" w:rsidP="004D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Eksport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qiluvchi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tashkilot</w:t>
            </w:r>
            <w:r>
              <w:rPr>
                <w:sz w:val="20"/>
                <w:szCs w:val="20"/>
                <w:lang w:val="uz-Cyrl-UZ"/>
              </w:rPr>
              <w:t>ning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joylashgan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yeri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pochta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manzili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  <w:r w:rsidR="000C7F7C" w:rsidRPr="00383DA0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EA24D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</w:p>
        </w:tc>
      </w:tr>
      <w:tr w:rsidR="000C7F7C" w:rsidRPr="00383DA0" w14:paraId="53A9BE0E" w14:textId="77777777" w:rsidTr="004D4624">
        <w:trPr>
          <w:trHeight w:val="308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95A05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7.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F5BEB" w14:textId="54479B04" w:rsidR="000C7F7C" w:rsidRPr="00383DA0" w:rsidRDefault="00CA3C28" w:rsidP="004D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Shtat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ishlovchilar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soni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  <w:r w:rsidR="000C7F7C" w:rsidRPr="00383DA0">
              <w:rPr>
                <w:sz w:val="20"/>
                <w:szCs w:val="20"/>
              </w:rPr>
              <w:t>: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01A4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</w:p>
        </w:tc>
      </w:tr>
      <w:tr w:rsidR="000C7F7C" w:rsidRPr="002A2E1A" w14:paraId="13BA58E0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CF1E2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8.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839ED" w14:textId="44E17020" w:rsidR="000C7F7C" w:rsidRPr="004E4626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So‘nggi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hisobot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yilida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mahsulot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turlari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bo‘yicha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</w:t>
            </w:r>
            <w:r>
              <w:rPr>
                <w:sz w:val="20"/>
                <w:szCs w:val="20"/>
              </w:rPr>
              <w:t>shlab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chiqarish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hajmi</w:t>
            </w:r>
            <w:r w:rsidR="000C7F7C" w:rsidRPr="003141D0">
              <w:rPr>
                <w:sz w:val="20"/>
                <w:szCs w:val="20"/>
                <w:lang w:val="uz-Cyrl-UZ"/>
              </w:rPr>
              <w:t xml:space="preserve"> 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>(</w:t>
            </w:r>
            <w:r>
              <w:rPr>
                <w:iCs/>
                <w:sz w:val="20"/>
                <w:szCs w:val="20"/>
                <w:lang w:val="uz-Cyrl-UZ"/>
              </w:rPr>
              <w:t>miqdori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iCs/>
                <w:sz w:val="20"/>
                <w:szCs w:val="20"/>
                <w:lang w:val="uz-Cyrl-UZ"/>
              </w:rPr>
              <w:t>va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iCs/>
                <w:sz w:val="20"/>
                <w:szCs w:val="20"/>
                <w:lang w:val="uz-Cyrl-UZ"/>
              </w:rPr>
              <w:t>qiymati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>)</w:t>
            </w:r>
            <w:r w:rsidR="000C7F7C" w:rsidRPr="004E4626">
              <w:rPr>
                <w:sz w:val="20"/>
                <w:szCs w:val="20"/>
                <w:lang w:val="uz-Cyrl-UZ"/>
              </w:rPr>
              <w:t>:</w:t>
            </w:r>
          </w:p>
          <w:p w14:paraId="58A3163B" w14:textId="77777777" w:rsidR="000C7F7C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1.</w:t>
            </w:r>
          </w:p>
          <w:p w14:paraId="0398CD2C" w14:textId="77777777" w:rsidR="000C7F7C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2.</w:t>
            </w:r>
          </w:p>
          <w:p w14:paraId="1803CE81" w14:textId="77777777" w:rsidR="000C7F7C" w:rsidRPr="004E4626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...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5E335" w14:textId="55F9B2E5" w:rsidR="000C7F7C" w:rsidRPr="00B37973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383DA0" w14:paraId="7FDB315D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03D13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9.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E87B" w14:textId="4CA771E9" w:rsidR="000C7F7C" w:rsidRPr="004E4626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So‘nggi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hisobot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yilida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mahsulot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turlari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bo‘yicha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</w:t>
            </w:r>
            <w:r>
              <w:rPr>
                <w:sz w:val="20"/>
                <w:szCs w:val="20"/>
              </w:rPr>
              <w:t>ksport</w:t>
            </w:r>
            <w:r w:rsidR="000C7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</w:t>
            </w:r>
            <w:r>
              <w:rPr>
                <w:sz w:val="20"/>
                <w:szCs w:val="20"/>
              </w:rPr>
              <w:t>ajmi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 w:rsidR="000C7F7C" w:rsidRPr="004E4626">
              <w:rPr>
                <w:sz w:val="20"/>
                <w:szCs w:val="20"/>
                <w:lang w:val="uz-Cyrl-UZ"/>
              </w:rPr>
              <w:t xml:space="preserve"> 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>(</w:t>
            </w:r>
            <w:r>
              <w:rPr>
                <w:iCs/>
                <w:sz w:val="20"/>
                <w:szCs w:val="20"/>
                <w:lang w:val="uz-Cyrl-UZ"/>
              </w:rPr>
              <w:t>miqdori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iCs/>
                <w:sz w:val="20"/>
                <w:szCs w:val="20"/>
                <w:lang w:val="uz-Cyrl-UZ"/>
              </w:rPr>
              <w:t>va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iCs/>
                <w:sz w:val="20"/>
                <w:szCs w:val="20"/>
                <w:lang w:val="uz-Cyrl-UZ"/>
              </w:rPr>
              <w:t>qiymati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 xml:space="preserve">, </w:t>
            </w:r>
            <w:r>
              <w:rPr>
                <w:iCs/>
                <w:sz w:val="20"/>
                <w:szCs w:val="20"/>
                <w:lang w:val="uz-Cyrl-UZ"/>
              </w:rPr>
              <w:t>ming</w:t>
            </w:r>
            <w:r w:rsidR="000C7F7C" w:rsidRPr="003141D0">
              <w:rPr>
                <w:iCs/>
                <w:sz w:val="20"/>
                <w:szCs w:val="20"/>
                <w:lang w:val="uz-Cyrl-UZ"/>
              </w:rPr>
              <w:t xml:space="preserve"> </w:t>
            </w:r>
            <w:r>
              <w:rPr>
                <w:iCs/>
                <w:sz w:val="20"/>
                <w:szCs w:val="20"/>
                <w:lang w:val="uz-Cyrl-UZ"/>
              </w:rPr>
              <w:t>dollarda</w:t>
            </w:r>
            <w:r w:rsidR="000C7F7C" w:rsidRPr="004E4626">
              <w:rPr>
                <w:i/>
                <w:iCs/>
                <w:sz w:val="20"/>
                <w:szCs w:val="20"/>
                <w:lang w:val="uz-Cyrl-UZ"/>
              </w:rPr>
              <w:t>)</w:t>
            </w:r>
            <w:r w:rsidR="000C7F7C" w:rsidRPr="004E4626">
              <w:rPr>
                <w:sz w:val="20"/>
                <w:szCs w:val="20"/>
                <w:lang w:val="uz-Cyrl-UZ"/>
              </w:rPr>
              <w:t>:</w:t>
            </w:r>
          </w:p>
          <w:p w14:paraId="40DA83C9" w14:textId="77777777" w:rsidR="000C7F7C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1.</w:t>
            </w:r>
          </w:p>
          <w:p w14:paraId="19FE8C57" w14:textId="77777777" w:rsidR="000C7F7C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2.</w:t>
            </w:r>
          </w:p>
          <w:p w14:paraId="1510F258" w14:textId="77777777" w:rsidR="000C7F7C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...</w:t>
            </w:r>
          </w:p>
          <w:p w14:paraId="555AA2AC" w14:textId="454EC03D" w:rsidR="00691980" w:rsidRPr="00691980" w:rsidRDefault="00CA3C28" w:rsidP="004D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Va</w:t>
            </w:r>
            <w:r w:rsidR="00691980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YeEISVO</w:t>
            </w:r>
            <w:r w:rsidR="00691980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buyicha</w:t>
            </w:r>
            <w:r w:rsidR="00691980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IDN</w:t>
            </w:r>
            <w:r w:rsidR="00691980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raq</w:t>
            </w:r>
            <w:r>
              <w:rPr>
                <w:sz w:val="20"/>
                <w:szCs w:val="20"/>
              </w:rPr>
              <w:t>ami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7BC0" w14:textId="2473B97A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2A2E1A" w14:paraId="6C561F11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1BAF8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10.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6B13" w14:textId="0BF3520B" w:rsidR="000C7F7C" w:rsidRPr="00AF196A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So‘nggi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hisobot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yilida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</w:t>
            </w:r>
            <w:r>
              <w:rPr>
                <w:sz w:val="20"/>
                <w:szCs w:val="20"/>
              </w:rPr>
              <w:t>ahsulotlar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eksport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q</w:t>
            </w:r>
            <w:r>
              <w:rPr>
                <w:sz w:val="20"/>
                <w:szCs w:val="20"/>
              </w:rPr>
              <w:t>ilingan</w:t>
            </w:r>
            <w:r w:rsidR="000C7F7C" w:rsidRPr="00383D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davlatlar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eksport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hajmi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 w:rsidR="000C7F7C" w:rsidRPr="003141D0">
              <w:rPr>
                <w:sz w:val="20"/>
                <w:szCs w:val="20"/>
                <w:lang w:val="uz-Cyrl-UZ"/>
              </w:rPr>
              <w:t>(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 w:rsidRPr="003141D0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 w:rsidRPr="003141D0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E8D78" w14:textId="043F451E" w:rsidR="000C7F7C" w:rsidRPr="004E4626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2A2E1A" w14:paraId="50D23E54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2AD5C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11.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188B2" w14:textId="46B5CCE2" w:rsidR="000C7F7C" w:rsidRPr="00421AE3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Joriy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qilingan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olingan</w:t>
            </w:r>
            <w:r w:rsidR="000C7F7C">
              <w:rPr>
                <w:sz w:val="20"/>
                <w:szCs w:val="20"/>
                <w:lang w:val="uz-Cyrl-UZ"/>
              </w:rPr>
              <w:t xml:space="preserve">) </w:t>
            </w:r>
            <w:r>
              <w:rPr>
                <w:sz w:val="20"/>
                <w:szCs w:val="20"/>
                <w:lang w:val="uz-Cyrl-UZ"/>
              </w:rPr>
              <w:t>standart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sertifikat</w:t>
            </w:r>
            <w:r w:rsidR="000C7F7C">
              <w:rPr>
                <w:sz w:val="20"/>
                <w:szCs w:val="20"/>
                <w:lang w:val="uz-Cyrl-UZ"/>
              </w:rPr>
              <w:t xml:space="preserve">)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shu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jumladan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Eksportni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rag‘batlantirish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agentligining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hisobidan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standart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sertifikat</w:t>
            </w:r>
            <w:r w:rsidR="000C7F7C">
              <w:rPr>
                <w:sz w:val="20"/>
                <w:szCs w:val="20"/>
                <w:lang w:val="uz-Cyrl-UZ"/>
              </w:rPr>
              <w:t xml:space="preserve">)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yili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miqdori</w:t>
            </w:r>
            <w:r w:rsidR="000C7F7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128C" w14:textId="06AEF12B" w:rsidR="000C7F7C" w:rsidRPr="00377A1A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383DA0" w14:paraId="08A2346F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0292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 w:rsidRPr="00383DA0">
              <w:rPr>
                <w:sz w:val="20"/>
                <w:szCs w:val="20"/>
              </w:rPr>
              <w:t>12.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5DA7" w14:textId="7BBAA52B" w:rsidR="000C7F7C" w:rsidRPr="00383DA0" w:rsidRDefault="00CA3C28" w:rsidP="004D46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Joriy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qilish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olish</w:t>
            </w:r>
            <w:r w:rsidR="000C7F7C">
              <w:rPr>
                <w:sz w:val="20"/>
                <w:szCs w:val="20"/>
                <w:lang w:val="uz-Cyrl-UZ"/>
              </w:rPr>
              <w:t xml:space="preserve">) </w:t>
            </w:r>
            <w:r>
              <w:rPr>
                <w:sz w:val="20"/>
                <w:szCs w:val="20"/>
                <w:lang w:val="uz-Cyrl-UZ"/>
              </w:rPr>
              <w:t>rejalashtirilgan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standart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sertifikat</w:t>
            </w:r>
            <w:r w:rsidR="000C7F7C">
              <w:rPr>
                <w:sz w:val="20"/>
                <w:szCs w:val="20"/>
                <w:lang w:val="uz-Cyrl-UZ"/>
              </w:rPr>
              <w:t xml:space="preserve">) </w:t>
            </w:r>
            <w:r>
              <w:rPr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69581" w14:textId="77777777" w:rsidR="000C7F7C" w:rsidRPr="00BD084C" w:rsidRDefault="000C7F7C" w:rsidP="004D462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C7F7C" w:rsidRPr="00691980" w14:paraId="3EB69256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2D23" w14:textId="77777777" w:rsidR="000C7F7C" w:rsidRPr="00604853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7501" w14:textId="5C4A8399" w:rsidR="000C7F7C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Standart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sertifikat</w:t>
            </w:r>
            <w:r w:rsidR="000C7F7C">
              <w:rPr>
                <w:sz w:val="20"/>
                <w:szCs w:val="20"/>
                <w:lang w:val="uz-Cyrl-UZ"/>
              </w:rPr>
              <w:t xml:space="preserve">) </w:t>
            </w:r>
            <w:r>
              <w:rPr>
                <w:sz w:val="20"/>
                <w:szCs w:val="20"/>
                <w:lang w:val="uz-Cyrl-UZ"/>
              </w:rPr>
              <w:t>joriy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qilingandan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olingandan</w:t>
            </w:r>
            <w:r w:rsidR="000C7F7C">
              <w:rPr>
                <w:sz w:val="20"/>
                <w:szCs w:val="20"/>
                <w:lang w:val="uz-Cyrl-UZ"/>
              </w:rPr>
              <w:t xml:space="preserve">) </w:t>
            </w:r>
            <w:r>
              <w:rPr>
                <w:sz w:val="20"/>
                <w:szCs w:val="20"/>
                <w:lang w:val="uz-Cyrl-UZ"/>
              </w:rPr>
              <w:t>so‘ng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rejalashtirilgan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yillik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o‘rtacha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ishlab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chiqarish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eksport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hajmi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)-</w:t>
            </w:r>
            <w:r>
              <w:rPr>
                <w:sz w:val="20"/>
                <w:szCs w:val="20"/>
                <w:lang w:val="uz-Cyrl-UZ"/>
              </w:rPr>
              <w:t>kelgusi</w:t>
            </w:r>
            <w:r w:rsidR="000C7F7C">
              <w:rPr>
                <w:sz w:val="20"/>
                <w:szCs w:val="20"/>
                <w:lang w:val="uz-Cyrl-UZ"/>
              </w:rPr>
              <w:t xml:space="preserve"> 2 </w:t>
            </w:r>
            <w:r>
              <w:rPr>
                <w:sz w:val="20"/>
                <w:szCs w:val="20"/>
                <w:lang w:val="uz-Cyrl-UZ"/>
              </w:rPr>
              <w:t>yil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uchun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eksport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qilish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rejalashtirilgan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davlatlar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7604F" w14:textId="77777777" w:rsidR="000C7F7C" w:rsidRPr="00BD084C" w:rsidRDefault="000C7F7C" w:rsidP="004D4624">
            <w:pPr>
              <w:jc w:val="center"/>
              <w:rPr>
                <w:i/>
                <w:sz w:val="20"/>
                <w:szCs w:val="20"/>
                <w:lang w:val="uz-Cyrl-UZ"/>
              </w:rPr>
            </w:pPr>
          </w:p>
        </w:tc>
      </w:tr>
      <w:tr w:rsidR="000C7F7C" w:rsidRPr="002A2E1A" w14:paraId="2CDEE617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CCB3" w14:textId="77777777" w:rsidR="000C7F7C" w:rsidRPr="00245EB2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D89A" w14:textId="7FDAC481" w:rsidR="000C7F7C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So‘nggi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ikki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taqdimotlar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reklama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kompaniyalari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o‘tkazilgan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davlatlar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ommaviy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axborot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vositalari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boshqalar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)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shu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jumladan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Eksportni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rag‘batlantirish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agentligining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hisobidan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murojaatlar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soni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yili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miqdori</w:t>
            </w:r>
            <w:r w:rsidR="000C7F7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633D" w14:textId="33AD14DA" w:rsidR="000C7F7C" w:rsidRPr="00BD084C" w:rsidRDefault="000C7F7C" w:rsidP="004D4624">
            <w:pPr>
              <w:jc w:val="center"/>
              <w:rPr>
                <w:i/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2A2E1A" w14:paraId="6FEBA902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CC67" w14:textId="77777777" w:rsidR="000C7F7C" w:rsidRPr="00BD084C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799A2" w14:textId="242F1221" w:rsidR="000C7F7C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Taqdimotlar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reklama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kompaniyalari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o‘tkazish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rejalashtirilgan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davlatlar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ommaviy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axborot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vositalari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DAC66" w14:textId="77777777" w:rsidR="000C7F7C" w:rsidRDefault="000C7F7C" w:rsidP="004D4624">
            <w:pPr>
              <w:jc w:val="center"/>
              <w:rPr>
                <w:i/>
                <w:sz w:val="20"/>
                <w:szCs w:val="20"/>
                <w:lang w:val="uz-Cyrl-UZ"/>
              </w:rPr>
            </w:pPr>
          </w:p>
        </w:tc>
      </w:tr>
      <w:tr w:rsidR="000C7F7C" w:rsidRPr="002A2E1A" w14:paraId="00D7275D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9768" w14:textId="77777777" w:rsidR="000C7F7C" w:rsidRPr="00BD084C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36FD" w14:textId="6085C9B8" w:rsidR="000C7F7C" w:rsidRPr="000808E3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So‘nggi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ikki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ishtirok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etilgan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xalqaro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tenderlar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tanlovlar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soni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davlati</w:t>
            </w:r>
            <w:r w:rsidR="000C7F7C">
              <w:rPr>
                <w:sz w:val="20"/>
                <w:szCs w:val="20"/>
                <w:lang w:val="uz-Cyrl-UZ"/>
              </w:rPr>
              <w:t xml:space="preserve">), </w:t>
            </w:r>
            <w:r>
              <w:rPr>
                <w:sz w:val="20"/>
                <w:szCs w:val="20"/>
                <w:lang w:val="uz-Cyrl-UZ"/>
              </w:rPr>
              <w:t>erishilgan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shartnomalar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qiymati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shu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jumladan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Eksportni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rag‘batlantirish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agentligining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hisobidan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soni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yili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miqdori</w:t>
            </w:r>
            <w:r w:rsidR="000C7F7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A6952" w14:textId="2C3B3112" w:rsidR="000C7F7C" w:rsidRDefault="000C7F7C" w:rsidP="004D4624">
            <w:pPr>
              <w:jc w:val="center"/>
              <w:rPr>
                <w:i/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2A2E1A" w14:paraId="6DB1A585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DD394" w14:textId="77777777" w:rsidR="000C7F7C" w:rsidRPr="00BD084C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AC8D6" w14:textId="77BC022B" w:rsidR="000C7F7C" w:rsidRPr="00C42111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Xorijiy</w:t>
            </w:r>
            <w:r w:rsidR="000C7F7C" w:rsidRPr="00C4211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vakolatli</w:t>
            </w:r>
            <w:r w:rsidR="000C7F7C" w:rsidRPr="00C42111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organlarda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ro‘yxatdan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o‘tkazilgan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mahsulotlar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yili</w:t>
            </w:r>
            <w:r w:rsidR="000C7F7C">
              <w:rPr>
                <w:sz w:val="20"/>
                <w:szCs w:val="20"/>
                <w:lang w:val="uz-Cyrl-UZ"/>
              </w:rPr>
              <w:t xml:space="preserve">), </w:t>
            </w:r>
            <w:r>
              <w:rPr>
                <w:sz w:val="20"/>
                <w:szCs w:val="20"/>
                <w:lang w:val="uz-Cyrl-UZ"/>
              </w:rPr>
              <w:t>shu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jumladan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Eksportni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rag‘batlantirish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agentligining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hisobidan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mahsulot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davlat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yili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miqdori</w:t>
            </w:r>
            <w:r w:rsidR="000C7F7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7602E" w14:textId="5B376093" w:rsidR="000C7F7C" w:rsidRDefault="000C7F7C" w:rsidP="004D4624">
            <w:pPr>
              <w:jc w:val="center"/>
              <w:rPr>
                <w:i/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2A2E1A" w14:paraId="04AFAD45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7C3DF" w14:textId="77777777" w:rsidR="000C7F7C" w:rsidRPr="00BD084C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12DC" w14:textId="22B8285D" w:rsidR="000C7F7C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So‘nggi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ikki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ishtirok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etilgan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biznes</w:t>
            </w:r>
            <w:r w:rsidR="000C7F7C" w:rsidRPr="00390BEE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  <w:lang w:val="uz-Cyrl-UZ"/>
              </w:rPr>
              <w:t>seminarlar</w:t>
            </w:r>
            <w:r w:rsidR="000C7F7C" w:rsidRPr="00390BEE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treninglar</w:t>
            </w:r>
            <w:r w:rsidR="000C7F7C" w:rsidRPr="00390BEE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savdo</w:t>
            </w:r>
            <w:r w:rsidR="000C7F7C" w:rsidRPr="00390BE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missiyalari</w:t>
            </w:r>
            <w:r w:rsidR="000C7F7C" w:rsidRPr="00390BE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 w:rsidRPr="00390BEE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biznes</w:t>
            </w:r>
            <w:r w:rsidR="000C7F7C" w:rsidRPr="00390BEE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  <w:lang w:val="uz-Cyrl-UZ"/>
              </w:rPr>
              <w:t>forumlar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davlati</w:t>
            </w:r>
            <w:r w:rsidR="000C7F7C">
              <w:rPr>
                <w:sz w:val="20"/>
                <w:szCs w:val="20"/>
                <w:lang w:val="uz-Cyrl-UZ"/>
              </w:rPr>
              <w:t>),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shu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jumladan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Eksportni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rag‘batlantirish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agentligining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hisobidan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yili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miqdori</w:t>
            </w:r>
            <w:r w:rsidR="000C7F7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</w:p>
          <w:p w14:paraId="79EA5B62" w14:textId="77777777" w:rsidR="000C7F7C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</w:p>
          <w:p w14:paraId="2EC0BA29" w14:textId="77777777" w:rsidR="000C7F7C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27E9A" w14:textId="226BFCA7" w:rsidR="000C7F7C" w:rsidRDefault="000C7F7C" w:rsidP="004D4624">
            <w:pPr>
              <w:jc w:val="center"/>
              <w:rPr>
                <w:i/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2A2E1A" w14:paraId="1A12C3B2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6E2F1" w14:textId="77777777" w:rsidR="000C7F7C" w:rsidRPr="00377A1A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1E34" w14:textId="7AA214A8" w:rsidR="000C7F7C" w:rsidRPr="0016776F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So‘nggi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ikki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ishtirok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etilgan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ko‘rgazma</w:t>
            </w:r>
            <w:r w:rsidR="000C7F7C" w:rsidRPr="00592E27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yarmarka</w:t>
            </w:r>
            <w:r w:rsidR="000C7F7C" w:rsidRPr="00592E27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tadbirlari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yili</w:t>
            </w:r>
            <w:r w:rsidR="000C7F7C">
              <w:rPr>
                <w:sz w:val="20"/>
                <w:szCs w:val="20"/>
                <w:lang w:val="uz-Cyrl-UZ"/>
              </w:rPr>
              <w:t xml:space="preserve">), </w:t>
            </w:r>
            <w:r>
              <w:rPr>
                <w:sz w:val="20"/>
                <w:szCs w:val="20"/>
                <w:lang w:val="uz-Cyrl-UZ"/>
              </w:rPr>
              <w:t>erishilgan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eksport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shartnomalari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soni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qiymati</w:t>
            </w:r>
            <w:r w:rsidR="000C7F7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 xml:space="preserve">), </w:t>
            </w:r>
            <w:r>
              <w:rPr>
                <w:sz w:val="20"/>
                <w:szCs w:val="20"/>
                <w:lang w:val="uz-Cyrl-UZ"/>
              </w:rPr>
              <w:t>shu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jumladan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Eksportni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rag‘batlantirish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agentligining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hisobidan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yili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tuzilganligi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memorandum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kelishuv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yoki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eksport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shartnomalari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soni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ularning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qiymati</w:t>
            </w:r>
            <w:r w:rsidR="000C7F7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miqdori</w:t>
            </w:r>
            <w:r w:rsidR="000C7F7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84E3" w14:textId="74246819" w:rsidR="000C7F7C" w:rsidRPr="00AD1D74" w:rsidRDefault="000C7F7C" w:rsidP="004D4624">
            <w:pPr>
              <w:jc w:val="center"/>
              <w:rPr>
                <w:i/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2A2E1A" w14:paraId="308B556D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A453A" w14:textId="0544B457" w:rsidR="000C7F7C" w:rsidRPr="00AD1D74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20.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E9970" w14:textId="7D048671" w:rsidR="000C7F7C" w:rsidRPr="0016776F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Ishtirok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etish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rejalashtirilgan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ko‘rgazma</w:t>
            </w:r>
            <w:r w:rsidR="000C7F7C" w:rsidRPr="007A736C">
              <w:rPr>
                <w:sz w:val="20"/>
                <w:szCs w:val="20"/>
                <w:lang w:val="uz-Cyrl-UZ"/>
              </w:rPr>
              <w:t xml:space="preserve"> - </w:t>
            </w:r>
            <w:r>
              <w:rPr>
                <w:sz w:val="20"/>
                <w:szCs w:val="20"/>
                <w:lang w:val="uz-Cyrl-UZ"/>
              </w:rPr>
              <w:t>yarmarka</w:t>
            </w:r>
            <w:r w:rsidR="000C7F7C" w:rsidRPr="007A736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tadbir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joyi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davlati</w:t>
            </w:r>
            <w:r w:rsidR="000C7F7C">
              <w:rPr>
                <w:sz w:val="20"/>
                <w:szCs w:val="20"/>
                <w:lang w:val="uz-Cyrl-UZ"/>
              </w:rPr>
              <w:t xml:space="preserve">), </w:t>
            </w:r>
            <w:r>
              <w:rPr>
                <w:sz w:val="20"/>
                <w:szCs w:val="20"/>
                <w:lang w:val="uz-Cyrl-UZ"/>
              </w:rPr>
              <w:t>sanasi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namoyish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etiladigan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mahsulotlar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12F96" w14:textId="77777777" w:rsidR="000C7F7C" w:rsidRPr="00AD1D74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</w:tr>
      <w:tr w:rsidR="000C7F7C" w:rsidRPr="002A2E1A" w14:paraId="35B38CA5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8F875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lastRenderedPageBreak/>
              <w:t>21</w:t>
            </w:r>
            <w:r w:rsidRPr="00383DA0">
              <w:rPr>
                <w:sz w:val="20"/>
                <w:szCs w:val="20"/>
              </w:rPr>
              <w:t>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93BF" w14:textId="06FFDB33" w:rsidR="000C7F7C" w:rsidRPr="00592E27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M</w:t>
            </w:r>
            <w:r>
              <w:rPr>
                <w:sz w:val="20"/>
                <w:szCs w:val="20"/>
              </w:rPr>
              <w:t>axsulotlar</w:t>
            </w:r>
            <w:r w:rsidR="000C7F7C" w:rsidRPr="00EE41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namunalari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yuborilgan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davlatlar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maxsulotlar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erishilgan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eksport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hajmi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shu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jumladan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Eksportni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rag‘batlantirish</w:t>
            </w:r>
            <w:r w:rsidR="000C7F7C" w:rsidRPr="000808E3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agentligining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hisobidan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davlatlar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mahsulot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murojaatlar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soni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moliyaviy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yordam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miqdori</w:t>
            </w:r>
            <w:r w:rsidR="000C7F7C">
              <w:rPr>
                <w:sz w:val="20"/>
                <w:szCs w:val="20"/>
                <w:lang w:val="uz-Cyrl-UZ"/>
              </w:rPr>
              <w:t xml:space="preserve"> 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yillar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kesimida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erishilgan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eksport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hajmi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C7F3" w14:textId="0C435BA7" w:rsidR="000C7F7C" w:rsidRPr="003405A5" w:rsidRDefault="000C7F7C" w:rsidP="004D4624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i/>
                <w:sz w:val="20"/>
                <w:szCs w:val="20"/>
                <w:lang w:val="uz-Cyrl-UZ"/>
              </w:rPr>
              <w:t>(</w:t>
            </w:r>
            <w:r w:rsidR="00CA3C28">
              <w:rPr>
                <w:i/>
                <w:sz w:val="20"/>
                <w:szCs w:val="20"/>
                <w:lang w:val="uz-Cyrl-UZ"/>
              </w:rPr>
              <w:t>agar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mavjud</w:t>
            </w:r>
            <w:r>
              <w:rPr>
                <w:i/>
                <w:sz w:val="20"/>
                <w:szCs w:val="20"/>
                <w:lang w:val="uz-Cyrl-UZ"/>
              </w:rPr>
              <w:t xml:space="preserve"> </w:t>
            </w:r>
            <w:r w:rsidR="00CA3C28">
              <w:rPr>
                <w:i/>
                <w:sz w:val="20"/>
                <w:szCs w:val="20"/>
                <w:lang w:val="uz-Cyrl-UZ"/>
              </w:rPr>
              <w:t>bo‘lsa</w:t>
            </w:r>
            <w:r>
              <w:rPr>
                <w:i/>
                <w:sz w:val="20"/>
                <w:szCs w:val="20"/>
                <w:lang w:val="uz-Cyrl-UZ"/>
              </w:rPr>
              <w:t>)</w:t>
            </w:r>
          </w:p>
        </w:tc>
      </w:tr>
      <w:tr w:rsidR="000C7F7C" w:rsidRPr="002A2E1A" w14:paraId="1E857504" w14:textId="77777777" w:rsidTr="004D4624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767D7" w14:textId="77777777" w:rsidR="000C7F7C" w:rsidRPr="00383DA0" w:rsidRDefault="000C7F7C" w:rsidP="004D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22</w:t>
            </w:r>
            <w:r w:rsidRPr="00383DA0">
              <w:rPr>
                <w:sz w:val="20"/>
                <w:szCs w:val="20"/>
              </w:rPr>
              <w:t>.</w:t>
            </w:r>
          </w:p>
        </w:tc>
        <w:tc>
          <w:tcPr>
            <w:tcW w:w="58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76B0A" w14:textId="3427BE0D" w:rsidR="000C7F7C" w:rsidRPr="009B332C" w:rsidRDefault="00CA3C28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Namunalari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yuborish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rejalashtirilgan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mahsulotlar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davlatlar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xaridorlar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tashqi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savdo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uylari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shou</w:t>
            </w:r>
            <w:r w:rsidR="000C7F7C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  <w:lang w:val="uz-Cyrl-UZ"/>
              </w:rPr>
              <w:t>rumlar</w:t>
            </w:r>
            <w:r w:rsidR="000C7F7C">
              <w:rPr>
                <w:sz w:val="20"/>
                <w:szCs w:val="20"/>
                <w:lang w:val="uz-Cyrl-UZ"/>
              </w:rPr>
              <w:t xml:space="preserve">,  </w:t>
            </w:r>
            <w:r>
              <w:rPr>
                <w:sz w:val="20"/>
                <w:szCs w:val="20"/>
                <w:lang w:val="uz-Cyrl-UZ"/>
              </w:rPr>
              <w:t>O‘zbekiston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Respublikasining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chet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eldagi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diplomatik</w:t>
            </w:r>
            <w:r w:rsidR="000C7F7C" w:rsidRPr="009B332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vakolatxonalari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nomi</w:t>
            </w:r>
            <w:r w:rsidR="000C7F7C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mahulotlar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og‘irligi</w:t>
            </w:r>
            <w:r w:rsidR="000C7F7C">
              <w:rPr>
                <w:sz w:val="20"/>
                <w:szCs w:val="20"/>
                <w:lang w:val="uz-Cyrl-UZ"/>
              </w:rPr>
              <w:t xml:space="preserve"> (</w:t>
            </w:r>
            <w:r>
              <w:rPr>
                <w:sz w:val="20"/>
                <w:szCs w:val="20"/>
                <w:lang w:val="uz-Cyrl-UZ"/>
              </w:rPr>
              <w:t>kg</w:t>
            </w:r>
            <w:r w:rsidR="000C7F7C">
              <w:rPr>
                <w:sz w:val="20"/>
                <w:szCs w:val="20"/>
                <w:lang w:val="uz-Cyrl-UZ"/>
              </w:rPr>
              <w:t xml:space="preserve">), </w:t>
            </w:r>
            <w:r>
              <w:rPr>
                <w:sz w:val="20"/>
                <w:szCs w:val="20"/>
                <w:lang w:val="uz-Cyrl-UZ"/>
              </w:rPr>
              <w:t>kutilayotgan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shartnoma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hajmi</w:t>
            </w:r>
            <w:r w:rsidR="000C7F7C">
              <w:rPr>
                <w:sz w:val="20"/>
                <w:szCs w:val="20"/>
                <w:lang w:val="uz-Cyrl-UZ"/>
              </w:rPr>
              <w:t xml:space="preserve"> – </w:t>
            </w:r>
            <w:r>
              <w:rPr>
                <w:sz w:val="20"/>
                <w:szCs w:val="20"/>
                <w:lang w:val="uz-Cyrl-UZ"/>
              </w:rPr>
              <w:t>ming</w:t>
            </w:r>
            <w:r w:rsidR="000C7F7C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dollarda</w:t>
            </w:r>
            <w:r w:rsidR="000C7F7C">
              <w:rPr>
                <w:sz w:val="20"/>
                <w:szCs w:val="20"/>
                <w:lang w:val="uz-Cyrl-UZ"/>
              </w:rPr>
              <w:t>.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2207F" w14:textId="77777777" w:rsidR="000C7F7C" w:rsidRPr="00F810E9" w:rsidRDefault="000C7F7C" w:rsidP="004D4624">
            <w:pPr>
              <w:jc w:val="center"/>
              <w:rPr>
                <w:i/>
                <w:sz w:val="20"/>
                <w:szCs w:val="20"/>
                <w:lang w:val="uz-Cyrl-UZ"/>
              </w:rPr>
            </w:pPr>
          </w:p>
        </w:tc>
      </w:tr>
      <w:tr w:rsidR="000C7F7C" w:rsidRPr="002A2E1A" w14:paraId="742D8276" w14:textId="77777777" w:rsidTr="004D4624">
        <w:tc>
          <w:tcPr>
            <w:tcW w:w="516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DBDF" w14:textId="77777777" w:rsidR="000C7F7C" w:rsidRPr="005A0813" w:rsidRDefault="000C7F7C" w:rsidP="004D4624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864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D9D14" w14:textId="77777777" w:rsidR="000C7F7C" w:rsidRPr="005A0813" w:rsidRDefault="000C7F7C" w:rsidP="004D4624">
            <w:pPr>
              <w:rPr>
                <w:sz w:val="20"/>
                <w:szCs w:val="20"/>
                <w:lang w:val="uz-Cyrl-UZ"/>
              </w:rPr>
            </w:pP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FE267" w14:textId="77777777" w:rsidR="000C7F7C" w:rsidRPr="005A0813" w:rsidRDefault="000C7F7C" w:rsidP="004D4624">
            <w:pPr>
              <w:rPr>
                <w:sz w:val="20"/>
                <w:szCs w:val="20"/>
                <w:lang w:val="uz-Cyrl-UZ"/>
              </w:rPr>
            </w:pPr>
          </w:p>
        </w:tc>
      </w:tr>
      <w:tr w:rsidR="000C7F7C" w:rsidRPr="00383DA0" w14:paraId="4701201E" w14:textId="77777777" w:rsidTr="004D4624"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2E6C0" w14:textId="77777777" w:rsidR="000C7F7C" w:rsidRPr="005A0813" w:rsidRDefault="000C7F7C" w:rsidP="004D4624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  <w:p w14:paraId="518B0D38" w14:textId="77777777" w:rsidR="000C7F7C" w:rsidRPr="005A0813" w:rsidRDefault="000C7F7C" w:rsidP="004D4624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  <w:p w14:paraId="5E870365" w14:textId="77777777" w:rsidR="000C7F7C" w:rsidRPr="005A0813" w:rsidRDefault="000C7F7C" w:rsidP="004D4624">
            <w:pPr>
              <w:rPr>
                <w:rFonts w:eastAsia="Times New Roman"/>
                <w:sz w:val="20"/>
                <w:szCs w:val="20"/>
                <w:lang w:val="uz-Cyrl-UZ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A22AA" w14:textId="77777777" w:rsidR="000C7F7C" w:rsidRPr="005A0813" w:rsidRDefault="000C7F7C" w:rsidP="004D4624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14:paraId="4030BFF4" w14:textId="77777777" w:rsidR="000C7F7C" w:rsidRPr="005A0813" w:rsidRDefault="000C7F7C" w:rsidP="004D4624">
            <w:pPr>
              <w:rPr>
                <w:b/>
                <w:bCs/>
                <w:sz w:val="20"/>
                <w:szCs w:val="20"/>
                <w:lang w:val="uz-Cyrl-UZ"/>
              </w:rPr>
            </w:pPr>
          </w:p>
          <w:p w14:paraId="2940D892" w14:textId="2E2D550C" w:rsidR="000C7F7C" w:rsidRDefault="000C7F7C" w:rsidP="004D4624">
            <w:pPr>
              <w:rPr>
                <w:b/>
                <w:bCs/>
                <w:sz w:val="20"/>
                <w:szCs w:val="20"/>
              </w:rPr>
            </w:pPr>
            <w:r w:rsidRPr="008B7A11">
              <w:rPr>
                <w:b/>
                <w:bCs/>
                <w:sz w:val="20"/>
                <w:szCs w:val="20"/>
              </w:rPr>
              <w:t>_____________________</w:t>
            </w:r>
            <w:r>
              <w:rPr>
                <w:b/>
                <w:bCs/>
                <w:sz w:val="20"/>
                <w:szCs w:val="20"/>
              </w:rPr>
              <w:t>__________</w:t>
            </w:r>
            <w:r w:rsidR="00CA3C28">
              <w:rPr>
                <w:b/>
                <w:bCs/>
                <w:sz w:val="20"/>
                <w:szCs w:val="20"/>
              </w:rPr>
              <w:t>rahbari</w:t>
            </w:r>
          </w:p>
          <w:p w14:paraId="37C12637" w14:textId="4374A247" w:rsidR="000C7F7C" w:rsidRPr="008B7A11" w:rsidRDefault="000C7F7C" w:rsidP="004D4624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</w:t>
            </w:r>
            <w:r w:rsidR="00CA3C28">
              <w:rPr>
                <w:bCs/>
                <w:i/>
                <w:sz w:val="20"/>
                <w:szCs w:val="20"/>
              </w:rPr>
              <w:t>eksport</w:t>
            </w:r>
            <w:r w:rsidRPr="008B7A11">
              <w:rPr>
                <w:bCs/>
                <w:i/>
                <w:sz w:val="20"/>
                <w:szCs w:val="20"/>
              </w:rPr>
              <w:t xml:space="preserve"> </w:t>
            </w:r>
            <w:r w:rsidR="00CA3C28">
              <w:rPr>
                <w:bCs/>
                <w:i/>
                <w:sz w:val="20"/>
                <w:szCs w:val="20"/>
              </w:rPr>
              <w:t>qiluvchi</w:t>
            </w:r>
            <w:r w:rsidRPr="008B7A11">
              <w:rPr>
                <w:bCs/>
                <w:i/>
                <w:sz w:val="20"/>
                <w:szCs w:val="20"/>
              </w:rPr>
              <w:t xml:space="preserve"> </w:t>
            </w:r>
            <w:r w:rsidR="00CA3C28">
              <w:rPr>
                <w:bCs/>
                <w:i/>
                <w:sz w:val="20"/>
                <w:szCs w:val="20"/>
              </w:rPr>
              <w:t>tashkilot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CA3C28">
              <w:rPr>
                <w:bCs/>
                <w:i/>
                <w:sz w:val="20"/>
                <w:szCs w:val="20"/>
              </w:rPr>
              <w:t>nomi</w:t>
            </w:r>
            <w:r>
              <w:rPr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3E945" w14:textId="77777777" w:rsidR="000C7F7C" w:rsidRDefault="000C7F7C" w:rsidP="004D4624">
            <w:pPr>
              <w:ind w:firstLine="567"/>
              <w:jc w:val="center"/>
              <w:rPr>
                <w:sz w:val="20"/>
                <w:szCs w:val="20"/>
                <w:lang w:val="uz-Cyrl-UZ"/>
              </w:rPr>
            </w:pPr>
          </w:p>
          <w:p w14:paraId="4D78B503" w14:textId="77777777" w:rsidR="000C7F7C" w:rsidRDefault="000C7F7C" w:rsidP="004D4624">
            <w:pPr>
              <w:ind w:firstLine="567"/>
              <w:jc w:val="center"/>
              <w:rPr>
                <w:sz w:val="20"/>
                <w:szCs w:val="20"/>
                <w:lang w:val="uz-Cyrl-UZ"/>
              </w:rPr>
            </w:pPr>
          </w:p>
          <w:p w14:paraId="2AC50FBB" w14:textId="77777777" w:rsidR="000C7F7C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__________               ___________________</w:t>
            </w:r>
          </w:p>
          <w:p w14:paraId="64F93207" w14:textId="725E98E2" w:rsidR="000C7F7C" w:rsidRPr="00CD5B61" w:rsidRDefault="000C7F7C" w:rsidP="004D4624">
            <w:pPr>
              <w:jc w:val="both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    (</w:t>
            </w:r>
            <w:r w:rsidR="00CA3C28">
              <w:rPr>
                <w:sz w:val="20"/>
                <w:szCs w:val="20"/>
                <w:lang w:val="uz-Cyrl-UZ"/>
              </w:rPr>
              <w:t>imzo</w:t>
            </w:r>
            <w:r>
              <w:rPr>
                <w:sz w:val="20"/>
                <w:szCs w:val="20"/>
                <w:lang w:val="uz-Cyrl-UZ"/>
              </w:rPr>
              <w:t>)                                (</w:t>
            </w:r>
            <w:r w:rsidR="00CA3C28">
              <w:rPr>
                <w:sz w:val="20"/>
                <w:szCs w:val="20"/>
                <w:lang w:val="uz-Cyrl-UZ"/>
              </w:rPr>
              <w:t>F</w:t>
            </w:r>
            <w:r>
              <w:rPr>
                <w:sz w:val="20"/>
                <w:szCs w:val="20"/>
                <w:lang w:val="uz-Cyrl-UZ"/>
              </w:rPr>
              <w:t>.</w:t>
            </w:r>
            <w:r w:rsidR="00CA3C28">
              <w:rPr>
                <w:sz w:val="20"/>
                <w:szCs w:val="20"/>
                <w:lang w:val="uz-Cyrl-UZ"/>
              </w:rPr>
              <w:t>I</w:t>
            </w:r>
            <w:r>
              <w:rPr>
                <w:sz w:val="20"/>
                <w:szCs w:val="20"/>
                <w:lang w:val="uz-Cyrl-UZ"/>
              </w:rPr>
              <w:t>.</w:t>
            </w:r>
            <w:r w:rsidR="00CA3C28">
              <w:rPr>
                <w:sz w:val="20"/>
                <w:szCs w:val="20"/>
                <w:lang w:val="uz-Cyrl-UZ"/>
              </w:rPr>
              <w:t>O</w:t>
            </w:r>
            <w:r>
              <w:rPr>
                <w:sz w:val="20"/>
                <w:szCs w:val="20"/>
                <w:lang w:val="uz-Cyrl-UZ"/>
              </w:rPr>
              <w:t>.)</w:t>
            </w:r>
          </w:p>
        </w:tc>
      </w:tr>
    </w:tbl>
    <w:p w14:paraId="1139F61E" w14:textId="77777777" w:rsidR="000C7F7C" w:rsidRPr="005E107B" w:rsidRDefault="000C7F7C" w:rsidP="000C7F7C">
      <w:pPr>
        <w:shd w:val="clear" w:color="auto" w:fill="FFFFFF"/>
        <w:rPr>
          <w:rFonts w:eastAsia="Times New Roman"/>
          <w:i/>
          <w:iCs/>
          <w:color w:val="800000"/>
          <w:szCs w:val="22"/>
          <w:lang w:val="uz-Cyrl-UZ"/>
        </w:rPr>
      </w:pPr>
    </w:p>
    <w:p w14:paraId="77A3A0DB" w14:textId="77777777" w:rsidR="000C7F7C" w:rsidRPr="000C7F7C" w:rsidRDefault="000C7F7C" w:rsidP="000C7F7C"/>
    <w:sectPr w:rsidR="000C7F7C" w:rsidRPr="000C7F7C" w:rsidSect="005E107B">
      <w:pgSz w:w="11907" w:h="16840"/>
      <w:pgMar w:top="568" w:right="1134" w:bottom="426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12E74"/>
    <w:multiLevelType w:val="hybridMultilevel"/>
    <w:tmpl w:val="0DB680B4"/>
    <w:lvl w:ilvl="0" w:tplc="B68E0708">
      <w:start w:val="1"/>
      <w:numFmt w:val="decimal"/>
      <w:lvlText w:val="%1."/>
      <w:lvlJc w:val="left"/>
      <w:pPr>
        <w:ind w:left="85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60"/>
    <w:rsid w:val="000147D6"/>
    <w:rsid w:val="00022343"/>
    <w:rsid w:val="00060495"/>
    <w:rsid w:val="00063A01"/>
    <w:rsid w:val="000715FD"/>
    <w:rsid w:val="00076BF7"/>
    <w:rsid w:val="000808E3"/>
    <w:rsid w:val="00081D2D"/>
    <w:rsid w:val="00084D6D"/>
    <w:rsid w:val="000A4A42"/>
    <w:rsid w:val="000B1479"/>
    <w:rsid w:val="000C7F7C"/>
    <w:rsid w:val="000E4D1F"/>
    <w:rsid w:val="000F7723"/>
    <w:rsid w:val="00105DB3"/>
    <w:rsid w:val="00112D0E"/>
    <w:rsid w:val="00126485"/>
    <w:rsid w:val="0016776F"/>
    <w:rsid w:val="0017062E"/>
    <w:rsid w:val="001B5A1E"/>
    <w:rsid w:val="001E4BC9"/>
    <w:rsid w:val="001F751F"/>
    <w:rsid w:val="002026CD"/>
    <w:rsid w:val="002117ED"/>
    <w:rsid w:val="00244740"/>
    <w:rsid w:val="00245EB2"/>
    <w:rsid w:val="00254DD5"/>
    <w:rsid w:val="002648E9"/>
    <w:rsid w:val="002A02D4"/>
    <w:rsid w:val="002A2E1A"/>
    <w:rsid w:val="002C1D0D"/>
    <w:rsid w:val="002D0539"/>
    <w:rsid w:val="002D6649"/>
    <w:rsid w:val="002F06FF"/>
    <w:rsid w:val="002F0B78"/>
    <w:rsid w:val="002F5C18"/>
    <w:rsid w:val="00307BF9"/>
    <w:rsid w:val="003141D0"/>
    <w:rsid w:val="003312CC"/>
    <w:rsid w:val="003405A5"/>
    <w:rsid w:val="003453FF"/>
    <w:rsid w:val="00347901"/>
    <w:rsid w:val="00366DD3"/>
    <w:rsid w:val="00377A1A"/>
    <w:rsid w:val="00383DA0"/>
    <w:rsid w:val="00390BEE"/>
    <w:rsid w:val="003B132C"/>
    <w:rsid w:val="003B3F32"/>
    <w:rsid w:val="003D764D"/>
    <w:rsid w:val="00421AE3"/>
    <w:rsid w:val="00425E73"/>
    <w:rsid w:val="00461E43"/>
    <w:rsid w:val="00467AA9"/>
    <w:rsid w:val="0049058B"/>
    <w:rsid w:val="004920BD"/>
    <w:rsid w:val="004976A7"/>
    <w:rsid w:val="004A645A"/>
    <w:rsid w:val="004A7251"/>
    <w:rsid w:val="004B2D2E"/>
    <w:rsid w:val="004B4187"/>
    <w:rsid w:val="004C0ABA"/>
    <w:rsid w:val="004C3678"/>
    <w:rsid w:val="004E4626"/>
    <w:rsid w:val="004E6554"/>
    <w:rsid w:val="00505D3B"/>
    <w:rsid w:val="00520C8E"/>
    <w:rsid w:val="00583002"/>
    <w:rsid w:val="00592E27"/>
    <w:rsid w:val="005A0813"/>
    <w:rsid w:val="005A3824"/>
    <w:rsid w:val="005B54AF"/>
    <w:rsid w:val="005E107B"/>
    <w:rsid w:val="00604853"/>
    <w:rsid w:val="00607489"/>
    <w:rsid w:val="0061019E"/>
    <w:rsid w:val="00623316"/>
    <w:rsid w:val="00635EE8"/>
    <w:rsid w:val="006534A1"/>
    <w:rsid w:val="00654A57"/>
    <w:rsid w:val="00674823"/>
    <w:rsid w:val="00691980"/>
    <w:rsid w:val="006920BE"/>
    <w:rsid w:val="006B7500"/>
    <w:rsid w:val="006C15A5"/>
    <w:rsid w:val="006D75D9"/>
    <w:rsid w:val="006E2E76"/>
    <w:rsid w:val="006F1E4B"/>
    <w:rsid w:val="007020E7"/>
    <w:rsid w:val="007446B8"/>
    <w:rsid w:val="0076214E"/>
    <w:rsid w:val="00767E89"/>
    <w:rsid w:val="00780351"/>
    <w:rsid w:val="007870E3"/>
    <w:rsid w:val="007A736C"/>
    <w:rsid w:val="007B7AE1"/>
    <w:rsid w:val="007D1E2E"/>
    <w:rsid w:val="007E6207"/>
    <w:rsid w:val="00836C3E"/>
    <w:rsid w:val="008413BF"/>
    <w:rsid w:val="00846C81"/>
    <w:rsid w:val="0086248C"/>
    <w:rsid w:val="00867420"/>
    <w:rsid w:val="00876D01"/>
    <w:rsid w:val="008B0AA1"/>
    <w:rsid w:val="008B7A11"/>
    <w:rsid w:val="008D039D"/>
    <w:rsid w:val="008D1B16"/>
    <w:rsid w:val="008D37C6"/>
    <w:rsid w:val="008D64BF"/>
    <w:rsid w:val="008E7BB3"/>
    <w:rsid w:val="008F7F9D"/>
    <w:rsid w:val="00931947"/>
    <w:rsid w:val="00941D1F"/>
    <w:rsid w:val="00941D24"/>
    <w:rsid w:val="00954505"/>
    <w:rsid w:val="00973760"/>
    <w:rsid w:val="00994263"/>
    <w:rsid w:val="009A3471"/>
    <w:rsid w:val="009B332C"/>
    <w:rsid w:val="009B6023"/>
    <w:rsid w:val="009C079C"/>
    <w:rsid w:val="009E0157"/>
    <w:rsid w:val="009F2FCF"/>
    <w:rsid w:val="009F328C"/>
    <w:rsid w:val="00A4053E"/>
    <w:rsid w:val="00A71B6F"/>
    <w:rsid w:val="00A720A1"/>
    <w:rsid w:val="00A75D60"/>
    <w:rsid w:val="00AB2205"/>
    <w:rsid w:val="00AB4211"/>
    <w:rsid w:val="00AD1D74"/>
    <w:rsid w:val="00AE1B56"/>
    <w:rsid w:val="00AE1D6A"/>
    <w:rsid w:val="00AE7C93"/>
    <w:rsid w:val="00AF196A"/>
    <w:rsid w:val="00B17FE0"/>
    <w:rsid w:val="00B3604D"/>
    <w:rsid w:val="00B37973"/>
    <w:rsid w:val="00B56C10"/>
    <w:rsid w:val="00B57E20"/>
    <w:rsid w:val="00B72DD4"/>
    <w:rsid w:val="00B801D9"/>
    <w:rsid w:val="00B9049E"/>
    <w:rsid w:val="00B91A53"/>
    <w:rsid w:val="00BC4C21"/>
    <w:rsid w:val="00BC6A6E"/>
    <w:rsid w:val="00BD084C"/>
    <w:rsid w:val="00BE3853"/>
    <w:rsid w:val="00C04D04"/>
    <w:rsid w:val="00C1155C"/>
    <w:rsid w:val="00C159B1"/>
    <w:rsid w:val="00C16B85"/>
    <w:rsid w:val="00C3645F"/>
    <w:rsid w:val="00C4006E"/>
    <w:rsid w:val="00C42111"/>
    <w:rsid w:val="00C757B2"/>
    <w:rsid w:val="00C82113"/>
    <w:rsid w:val="00CA3C28"/>
    <w:rsid w:val="00CA75E5"/>
    <w:rsid w:val="00CD0AF8"/>
    <w:rsid w:val="00CD5B61"/>
    <w:rsid w:val="00D061A3"/>
    <w:rsid w:val="00D51639"/>
    <w:rsid w:val="00D53239"/>
    <w:rsid w:val="00DA7DC8"/>
    <w:rsid w:val="00DB2660"/>
    <w:rsid w:val="00DE6782"/>
    <w:rsid w:val="00E005BF"/>
    <w:rsid w:val="00E06527"/>
    <w:rsid w:val="00E14A0E"/>
    <w:rsid w:val="00E22F05"/>
    <w:rsid w:val="00E55374"/>
    <w:rsid w:val="00E854EA"/>
    <w:rsid w:val="00E915ED"/>
    <w:rsid w:val="00E924B7"/>
    <w:rsid w:val="00EB1FBC"/>
    <w:rsid w:val="00EB27E3"/>
    <w:rsid w:val="00EE4160"/>
    <w:rsid w:val="00EF24A9"/>
    <w:rsid w:val="00F052F0"/>
    <w:rsid w:val="00F24A44"/>
    <w:rsid w:val="00F810E9"/>
    <w:rsid w:val="00FC2BCC"/>
    <w:rsid w:val="00FC69A2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AC858"/>
  <w15:chartTrackingRefBased/>
  <w15:docId w15:val="{334869C5-FE00-40F1-AE77-CCA7CC27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  <w:style w:type="paragraph" w:styleId="a8">
    <w:name w:val="List Paragraph"/>
    <w:basedOn w:val="a"/>
    <w:uiPriority w:val="34"/>
    <w:qFormat/>
    <w:rsid w:val="00C04D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1FB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1FBC"/>
    <w:rPr>
      <w:rFonts w:ascii="Segoe UI" w:eastAsiaTheme="minorEastAsia" w:hAnsi="Segoe UI" w:cs="Segoe UI"/>
      <w:sz w:val="18"/>
      <w:szCs w:val="18"/>
    </w:rPr>
  </w:style>
  <w:style w:type="table" w:styleId="ab">
    <w:name w:val="Table Grid"/>
    <w:basedOn w:val="a1"/>
    <w:uiPriority w:val="39"/>
    <w:rsid w:val="004C0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34877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5449">
          <w:marLeft w:val="6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5870F-25DC-4F8D-A2B1-872E72E8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756 11.09.2019</vt:lpstr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756 11.09.2019</dc:title>
  <dc:subject/>
  <dc:creator>Madrahimov Botirjon</dc:creator>
  <cp:keywords/>
  <dc:description/>
  <cp:lastModifiedBy>Иномжон</cp:lastModifiedBy>
  <cp:revision>6</cp:revision>
  <cp:lastPrinted>2020-11-18T07:41:00Z</cp:lastPrinted>
  <dcterms:created xsi:type="dcterms:W3CDTF">2021-01-05T09:12:00Z</dcterms:created>
  <dcterms:modified xsi:type="dcterms:W3CDTF">2021-03-25T11:34:00Z</dcterms:modified>
</cp:coreProperties>
</file>